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BD207" w14:textId="6B47516F" w:rsidR="005F01C5" w:rsidRDefault="00D61A3C">
      <w:pPr>
        <w:rPr>
          <w:rFonts w:ascii="Segoe UI" w:hAnsi="Segoe UI" w:cs="Segoe UI"/>
          <w:b/>
          <w:bCs/>
          <w:color w:val="333333"/>
          <w:sz w:val="23"/>
          <w:szCs w:val="23"/>
        </w:rPr>
      </w:pPr>
      <w:r>
        <w:rPr>
          <w:rFonts w:ascii="Segoe UI" w:hAnsi="Segoe UI" w:cs="Segoe UI"/>
          <w:b/>
          <w:bCs/>
          <w:color w:val="333333"/>
          <w:sz w:val="23"/>
          <w:szCs w:val="23"/>
        </w:rPr>
        <w:t>Unit IV Notes</w:t>
      </w:r>
      <w:bookmarkStart w:id="0" w:name="_GoBack"/>
      <w:bookmarkEnd w:id="0"/>
    </w:p>
    <w:p w14:paraId="39F4204B" w14:textId="77777777" w:rsidR="00215DE8" w:rsidRDefault="00215DE8">
      <w:pPr>
        <w:rPr>
          <w:rFonts w:ascii="Segoe UI" w:hAnsi="Segoe UI" w:cs="Segoe UI"/>
          <w:b/>
          <w:bCs/>
          <w:color w:val="333333"/>
          <w:sz w:val="23"/>
          <w:szCs w:val="23"/>
        </w:rPr>
      </w:pPr>
    </w:p>
    <w:p w14:paraId="4EA4E74B" w14:textId="77777777" w:rsidR="005F01C5" w:rsidRPr="00F87720" w:rsidRDefault="005F01C5">
      <w:pPr>
        <w:rPr>
          <w:rFonts w:ascii="Segoe UI" w:hAnsi="Segoe UI" w:cs="Segoe UI"/>
          <w:b/>
          <w:bCs/>
          <w:color w:val="333333"/>
          <w:sz w:val="32"/>
          <w:szCs w:val="32"/>
        </w:rPr>
      </w:pPr>
      <w:r w:rsidRPr="00F87720">
        <w:rPr>
          <w:rFonts w:ascii="Segoe UI" w:hAnsi="Segoe UI" w:cs="Segoe UI"/>
          <w:b/>
          <w:bCs/>
          <w:color w:val="333333"/>
          <w:sz w:val="32"/>
          <w:szCs w:val="32"/>
        </w:rPr>
        <w:t xml:space="preserve">Exhibitors </w:t>
      </w:r>
    </w:p>
    <w:p w14:paraId="19F1D710" w14:textId="70C56E1D" w:rsidR="00D3048A" w:rsidRPr="00AE6518" w:rsidRDefault="005F01C5">
      <w:pPr>
        <w:rPr>
          <w:rFonts w:cstheme="minorHAnsi"/>
          <w:color w:val="333333"/>
          <w:sz w:val="28"/>
          <w:szCs w:val="28"/>
        </w:rPr>
      </w:pPr>
      <w:r>
        <w:rPr>
          <w:rFonts w:ascii="Segoe UI" w:hAnsi="Segoe UI" w:cs="Segoe UI"/>
          <w:color w:val="333333"/>
          <w:sz w:val="23"/>
          <w:szCs w:val="23"/>
        </w:rPr>
        <w:t xml:space="preserve"> </w:t>
      </w:r>
      <w:r w:rsidRPr="00AE6518">
        <w:rPr>
          <w:rFonts w:cstheme="minorHAnsi"/>
          <w:color w:val="333333"/>
          <w:sz w:val="28"/>
          <w:szCs w:val="28"/>
        </w:rPr>
        <w:t>A person who own film theatre is called an Exhibitor. Exhibition is the retail branch of the film industry which involves not the production or the distribution of motion pictures, but their screening. This involves usually for paying customers in a site devoted to such motion pictures, the movie theatre, multiplexes etc</w:t>
      </w:r>
    </w:p>
    <w:p w14:paraId="3BD0D0A8" w14:textId="47411EA9" w:rsidR="00CB7CAB" w:rsidRDefault="00CB7CAB">
      <w:pPr>
        <w:rPr>
          <w:color w:val="222222"/>
          <w:sz w:val="28"/>
          <w:szCs w:val="28"/>
          <w:shd w:val="clear" w:color="auto" w:fill="FFFFFF"/>
        </w:rPr>
      </w:pPr>
      <w:r>
        <w:rPr>
          <w:color w:val="222222"/>
          <w:sz w:val="28"/>
          <w:szCs w:val="28"/>
          <w:shd w:val="clear" w:color="auto" w:fill="FFFFFF"/>
        </w:rPr>
        <w:t xml:space="preserve">There are two ways an exhibitor acquires screening right. First distributers approach the exhibitor for screening a particular film. </w:t>
      </w:r>
      <w:r w:rsidR="00AE6518">
        <w:rPr>
          <w:color w:val="222222"/>
          <w:sz w:val="28"/>
          <w:szCs w:val="28"/>
          <w:shd w:val="clear" w:color="auto" w:fill="FFFFFF"/>
        </w:rPr>
        <w:t>S</w:t>
      </w:r>
      <w:r>
        <w:rPr>
          <w:color w:val="222222"/>
          <w:sz w:val="28"/>
          <w:szCs w:val="28"/>
          <w:shd w:val="clear" w:color="auto" w:fill="FFFFFF"/>
        </w:rPr>
        <w:t xml:space="preserve">ometime number of exhibitors work together with a distributer so that every distribution </w:t>
      </w:r>
      <w:r w:rsidR="00AE6518">
        <w:rPr>
          <w:color w:val="222222"/>
          <w:sz w:val="28"/>
          <w:szCs w:val="28"/>
          <w:shd w:val="clear" w:color="auto" w:fill="FFFFFF"/>
        </w:rPr>
        <w:t xml:space="preserve">right acquired by </w:t>
      </w:r>
      <w:r>
        <w:rPr>
          <w:color w:val="222222"/>
          <w:sz w:val="28"/>
          <w:szCs w:val="28"/>
          <w:shd w:val="clear" w:color="auto" w:fill="FFFFFF"/>
        </w:rPr>
        <w:t>that particular</w:t>
      </w:r>
      <w:r w:rsidR="00AE6518">
        <w:rPr>
          <w:color w:val="222222"/>
          <w:sz w:val="28"/>
          <w:szCs w:val="28"/>
          <w:shd w:val="clear" w:color="auto" w:fill="FFFFFF"/>
        </w:rPr>
        <w:t xml:space="preserve"> distributor</w:t>
      </w:r>
      <w:r>
        <w:rPr>
          <w:color w:val="222222"/>
          <w:sz w:val="28"/>
          <w:szCs w:val="28"/>
          <w:shd w:val="clear" w:color="auto" w:fill="FFFFFF"/>
        </w:rPr>
        <w:t xml:space="preserve"> </w:t>
      </w:r>
      <w:r w:rsidR="00AE6518">
        <w:rPr>
          <w:color w:val="222222"/>
          <w:sz w:val="28"/>
          <w:szCs w:val="28"/>
          <w:shd w:val="clear" w:color="auto" w:fill="FFFFFF"/>
        </w:rPr>
        <w:t>are screened in all those theatres.</w:t>
      </w:r>
    </w:p>
    <w:p w14:paraId="6C83F51D" w14:textId="247C1A18" w:rsidR="00AE6518" w:rsidRDefault="00CB7CAB">
      <w:pPr>
        <w:rPr>
          <w:color w:val="222222"/>
          <w:sz w:val="28"/>
          <w:szCs w:val="28"/>
          <w:shd w:val="clear" w:color="auto" w:fill="FFFFFF"/>
        </w:rPr>
      </w:pPr>
      <w:r>
        <w:rPr>
          <w:color w:val="222222"/>
          <w:sz w:val="28"/>
          <w:szCs w:val="28"/>
          <w:shd w:val="clear" w:color="auto" w:fill="FFFFFF"/>
        </w:rPr>
        <w:t xml:space="preserve">The Second </w:t>
      </w:r>
      <w:r w:rsidR="00AE6518">
        <w:rPr>
          <w:color w:val="222222"/>
          <w:sz w:val="28"/>
          <w:szCs w:val="28"/>
          <w:shd w:val="clear" w:color="auto" w:fill="FFFFFF"/>
        </w:rPr>
        <w:t>way</w:t>
      </w:r>
      <w:r>
        <w:rPr>
          <w:color w:val="222222"/>
          <w:sz w:val="28"/>
          <w:szCs w:val="28"/>
          <w:shd w:val="clear" w:color="auto" w:fill="FFFFFF"/>
        </w:rPr>
        <w:t xml:space="preserve"> is, </w:t>
      </w:r>
      <w:r w:rsidR="00AE6518">
        <w:rPr>
          <w:color w:val="222222"/>
          <w:sz w:val="28"/>
          <w:szCs w:val="28"/>
          <w:shd w:val="clear" w:color="auto" w:fill="FFFFFF"/>
        </w:rPr>
        <w:t xml:space="preserve">when highly published film with famous Cast and crew is on the way to release the exhibitor approach the particular distributor who have already acquired the distribution right. </w:t>
      </w:r>
    </w:p>
    <w:p w14:paraId="611E3F27" w14:textId="133B5CAB" w:rsidR="00CB7CAB" w:rsidRDefault="00CB7CAB">
      <w:pPr>
        <w:rPr>
          <w:color w:val="222222"/>
          <w:sz w:val="28"/>
          <w:szCs w:val="28"/>
          <w:shd w:val="clear" w:color="auto" w:fill="FFFFFF"/>
        </w:rPr>
      </w:pPr>
      <w:r>
        <w:rPr>
          <w:color w:val="222222"/>
          <w:sz w:val="28"/>
          <w:szCs w:val="28"/>
          <w:shd w:val="clear" w:color="auto" w:fill="FFFFFF"/>
        </w:rPr>
        <w:t xml:space="preserve">Distributors get the return from the theatre </w:t>
      </w:r>
      <w:r w:rsidR="00F87720">
        <w:rPr>
          <w:color w:val="222222"/>
          <w:sz w:val="28"/>
          <w:szCs w:val="28"/>
          <w:shd w:val="clear" w:color="auto" w:fill="FFFFFF"/>
        </w:rPr>
        <w:t xml:space="preserve">which </w:t>
      </w:r>
      <w:r>
        <w:rPr>
          <w:color w:val="222222"/>
          <w:sz w:val="28"/>
          <w:szCs w:val="28"/>
          <w:shd w:val="clear" w:color="auto" w:fill="FFFFFF"/>
        </w:rPr>
        <w:t>is calculated on the basis of an agreement with the theatre owner/Exhibitor Association and film distributor</w:t>
      </w:r>
      <w:r w:rsidR="00F87720">
        <w:rPr>
          <w:color w:val="222222"/>
          <w:sz w:val="28"/>
          <w:szCs w:val="28"/>
          <w:shd w:val="clear" w:color="auto" w:fill="FFFFFF"/>
        </w:rPr>
        <w:t>.</w:t>
      </w:r>
    </w:p>
    <w:p w14:paraId="675EBA6D" w14:textId="214DEA65" w:rsidR="00215DE8" w:rsidRPr="00D61A3C" w:rsidRDefault="00D61A3C">
      <w:pPr>
        <w:rPr>
          <w:rFonts w:cstheme="minorHAnsi"/>
          <w:color w:val="333333"/>
          <w:sz w:val="28"/>
          <w:szCs w:val="28"/>
        </w:rPr>
      </w:pPr>
      <w:r w:rsidRPr="00D61A3C">
        <w:rPr>
          <w:rFonts w:cstheme="minorHAnsi"/>
          <w:color w:val="333333"/>
          <w:sz w:val="28"/>
          <w:szCs w:val="28"/>
        </w:rPr>
        <w:t>Few multiplex chains of India are</w:t>
      </w:r>
    </w:p>
    <w:p w14:paraId="4525F7B6" w14:textId="21F9EC56" w:rsidR="00D61A3C" w:rsidRPr="00D61A3C" w:rsidRDefault="00D61A3C" w:rsidP="00D61A3C">
      <w:pPr>
        <w:pStyle w:val="ListParagraph"/>
        <w:numPr>
          <w:ilvl w:val="0"/>
          <w:numId w:val="2"/>
        </w:numPr>
        <w:rPr>
          <w:rFonts w:cstheme="minorHAnsi"/>
          <w:color w:val="333333"/>
          <w:sz w:val="28"/>
          <w:szCs w:val="28"/>
        </w:rPr>
      </w:pPr>
      <w:r w:rsidRPr="00D61A3C">
        <w:rPr>
          <w:rFonts w:cstheme="minorHAnsi"/>
          <w:color w:val="333333"/>
          <w:sz w:val="28"/>
          <w:szCs w:val="28"/>
        </w:rPr>
        <w:t>PVC</w:t>
      </w:r>
    </w:p>
    <w:p w14:paraId="0BEC678D" w14:textId="4E53E6E3" w:rsidR="00D61A3C" w:rsidRPr="00D61A3C" w:rsidRDefault="00D61A3C" w:rsidP="00D61A3C">
      <w:pPr>
        <w:pStyle w:val="ListParagraph"/>
        <w:numPr>
          <w:ilvl w:val="0"/>
          <w:numId w:val="2"/>
        </w:numPr>
        <w:rPr>
          <w:rFonts w:cstheme="minorHAnsi"/>
          <w:color w:val="333333"/>
          <w:sz w:val="28"/>
          <w:szCs w:val="28"/>
        </w:rPr>
      </w:pPr>
      <w:r w:rsidRPr="00D61A3C">
        <w:rPr>
          <w:rFonts w:cstheme="minorHAnsi"/>
          <w:color w:val="333333"/>
          <w:sz w:val="28"/>
          <w:szCs w:val="28"/>
        </w:rPr>
        <w:t>Chinepolis</w:t>
      </w:r>
    </w:p>
    <w:p w14:paraId="68743C7D" w14:textId="74F30005" w:rsidR="00D61A3C" w:rsidRPr="00D61A3C" w:rsidRDefault="00D61A3C" w:rsidP="00D61A3C">
      <w:pPr>
        <w:pStyle w:val="ListParagraph"/>
        <w:numPr>
          <w:ilvl w:val="0"/>
          <w:numId w:val="2"/>
        </w:numPr>
        <w:rPr>
          <w:rFonts w:cstheme="minorHAnsi"/>
          <w:color w:val="333333"/>
          <w:sz w:val="28"/>
          <w:szCs w:val="28"/>
        </w:rPr>
      </w:pPr>
      <w:r w:rsidRPr="00D61A3C">
        <w:rPr>
          <w:rFonts w:cstheme="minorHAnsi"/>
          <w:color w:val="333333"/>
          <w:sz w:val="28"/>
          <w:szCs w:val="28"/>
        </w:rPr>
        <w:t>Inox</w:t>
      </w:r>
    </w:p>
    <w:p w14:paraId="2954A3FF" w14:textId="4976EE5A" w:rsidR="00D61A3C" w:rsidRPr="00D61A3C" w:rsidRDefault="00D61A3C" w:rsidP="00D61A3C">
      <w:pPr>
        <w:pStyle w:val="ListParagraph"/>
        <w:numPr>
          <w:ilvl w:val="0"/>
          <w:numId w:val="2"/>
        </w:numPr>
        <w:rPr>
          <w:rFonts w:cstheme="minorHAnsi"/>
          <w:color w:val="333333"/>
          <w:sz w:val="28"/>
          <w:szCs w:val="28"/>
        </w:rPr>
      </w:pPr>
      <w:r w:rsidRPr="00D61A3C">
        <w:rPr>
          <w:rFonts w:cstheme="minorHAnsi"/>
          <w:color w:val="333333"/>
          <w:sz w:val="28"/>
          <w:szCs w:val="28"/>
        </w:rPr>
        <w:t>Big Cinemas</w:t>
      </w:r>
    </w:p>
    <w:p w14:paraId="72A2CF3B" w14:textId="41421299" w:rsidR="00D61A3C" w:rsidRPr="00D61A3C" w:rsidRDefault="00D61A3C" w:rsidP="00D61A3C">
      <w:pPr>
        <w:pStyle w:val="ListParagraph"/>
        <w:numPr>
          <w:ilvl w:val="0"/>
          <w:numId w:val="2"/>
        </w:numPr>
        <w:rPr>
          <w:rFonts w:cstheme="minorHAnsi"/>
          <w:color w:val="333333"/>
          <w:sz w:val="28"/>
          <w:szCs w:val="28"/>
        </w:rPr>
      </w:pPr>
      <w:r w:rsidRPr="00D61A3C">
        <w:rPr>
          <w:rFonts w:cstheme="minorHAnsi"/>
          <w:color w:val="333333"/>
          <w:sz w:val="28"/>
          <w:szCs w:val="28"/>
        </w:rPr>
        <w:t>Cinemax</w:t>
      </w:r>
    </w:p>
    <w:p w14:paraId="1ED0468F" w14:textId="36E37EBC" w:rsidR="00D61A3C" w:rsidRPr="00D61A3C" w:rsidRDefault="00D61A3C" w:rsidP="00D61A3C">
      <w:pPr>
        <w:pStyle w:val="ListParagraph"/>
        <w:numPr>
          <w:ilvl w:val="0"/>
          <w:numId w:val="2"/>
        </w:numPr>
        <w:rPr>
          <w:rFonts w:cstheme="minorHAnsi"/>
          <w:color w:val="333333"/>
          <w:sz w:val="28"/>
          <w:szCs w:val="28"/>
        </w:rPr>
      </w:pPr>
      <w:r w:rsidRPr="00D61A3C">
        <w:rPr>
          <w:rFonts w:cstheme="minorHAnsi"/>
          <w:color w:val="333333"/>
          <w:sz w:val="28"/>
          <w:szCs w:val="28"/>
        </w:rPr>
        <w:t>City Gold Cinema etc</w:t>
      </w:r>
    </w:p>
    <w:p w14:paraId="225C2FDF" w14:textId="77777777" w:rsidR="005F01C5" w:rsidRPr="00F87720" w:rsidRDefault="005F01C5">
      <w:pPr>
        <w:rPr>
          <w:rFonts w:ascii="Segoe UI" w:hAnsi="Segoe UI" w:cs="Segoe UI"/>
          <w:color w:val="333333"/>
          <w:sz w:val="32"/>
          <w:szCs w:val="32"/>
        </w:rPr>
      </w:pPr>
      <w:r w:rsidRPr="00F87720">
        <w:rPr>
          <w:rFonts w:ascii="Segoe UI" w:hAnsi="Segoe UI" w:cs="Segoe UI"/>
          <w:b/>
          <w:bCs/>
          <w:color w:val="333333"/>
          <w:sz w:val="32"/>
          <w:szCs w:val="32"/>
        </w:rPr>
        <w:t>Distributors</w:t>
      </w:r>
    </w:p>
    <w:p w14:paraId="7B5BD81C" w14:textId="19CB12C9" w:rsidR="000F5255" w:rsidRDefault="000F5255">
      <w:pPr>
        <w:rPr>
          <w:color w:val="222222"/>
          <w:sz w:val="28"/>
          <w:szCs w:val="28"/>
          <w:shd w:val="clear" w:color="auto" w:fill="FFFFFF"/>
        </w:rPr>
      </w:pPr>
      <w:r>
        <w:rPr>
          <w:color w:val="222222"/>
          <w:sz w:val="28"/>
          <w:szCs w:val="28"/>
          <w:shd w:val="clear" w:color="auto" w:fill="FFFFFF"/>
        </w:rPr>
        <w:t>A person</w:t>
      </w:r>
      <w:r w:rsidR="00F87720">
        <w:rPr>
          <w:color w:val="222222"/>
          <w:sz w:val="28"/>
          <w:szCs w:val="28"/>
          <w:shd w:val="clear" w:color="auto" w:fill="FFFFFF"/>
        </w:rPr>
        <w:t xml:space="preserve"> or company</w:t>
      </w:r>
      <w:r>
        <w:rPr>
          <w:color w:val="222222"/>
          <w:sz w:val="28"/>
          <w:szCs w:val="28"/>
          <w:shd w:val="clear" w:color="auto" w:fill="FFFFFF"/>
        </w:rPr>
        <w:t xml:space="preserve"> who distributes the film through the theatres is called film distributor. The distributor buys the “distribution rights” from the producer, mostly in the very beginning itself (or) sometimes after previewing the final cut. However, the pre-acquiring of film distribution right is based on the casting, crew, director, story and the producer’s past success. Also, now days it is a usual tendency in India that the producers itself, Distribute the film without engaging a third party to reduce the distributor expenses. </w:t>
      </w:r>
    </w:p>
    <w:p w14:paraId="0E24BCEE" w14:textId="751E843E" w:rsidR="000F5255" w:rsidRDefault="000F5255">
      <w:pPr>
        <w:rPr>
          <w:color w:val="222222"/>
          <w:sz w:val="28"/>
          <w:szCs w:val="28"/>
          <w:shd w:val="clear" w:color="auto" w:fill="FFFFFF"/>
        </w:rPr>
      </w:pPr>
      <w:r>
        <w:rPr>
          <w:color w:val="222222"/>
          <w:sz w:val="28"/>
          <w:szCs w:val="28"/>
          <w:shd w:val="clear" w:color="auto" w:fill="FFFFFF"/>
        </w:rPr>
        <w:lastRenderedPageBreak/>
        <w:t>On the basis of entertainment tax and state-to-state connectivity, Film Distribution Association of India divided the state provinces into 11 circuits for distributing the films. Sometimes the distributors directly distribute films to all these Circuits, and sometimes the main distributor sell the distribution right of a particular circuit to a local film distributor.</w:t>
      </w:r>
    </w:p>
    <w:p w14:paraId="2EC434FD" w14:textId="38318821" w:rsidR="00F87720" w:rsidRDefault="00F87720">
      <w:pPr>
        <w:rPr>
          <w:color w:val="222222"/>
          <w:sz w:val="28"/>
          <w:szCs w:val="28"/>
          <w:shd w:val="clear" w:color="auto" w:fill="FFFFFF"/>
        </w:rPr>
      </w:pPr>
    </w:p>
    <w:p w14:paraId="5F4038FF" w14:textId="19DB397E" w:rsidR="00F87720" w:rsidRPr="00F87720" w:rsidRDefault="00F87720">
      <w:pPr>
        <w:rPr>
          <w:b/>
          <w:bCs/>
          <w:color w:val="222222"/>
          <w:sz w:val="28"/>
          <w:szCs w:val="28"/>
          <w:shd w:val="clear" w:color="auto" w:fill="FFFFFF"/>
        </w:rPr>
      </w:pPr>
      <w:r w:rsidRPr="00F87720">
        <w:rPr>
          <w:b/>
          <w:bCs/>
          <w:color w:val="222222"/>
          <w:sz w:val="28"/>
          <w:szCs w:val="28"/>
          <w:shd w:val="clear" w:color="auto" w:fill="FFFFFF"/>
        </w:rPr>
        <w:t>Few well know film distribution company of India</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107"/>
        <w:gridCol w:w="1149"/>
      </w:tblGrid>
      <w:tr w:rsidR="00F87720" w:rsidRPr="00F87720" w14:paraId="6237228F" w14:textId="77777777" w:rsidTr="00F8772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229817"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hyperlink r:id="rId5" w:history="1">
              <w:r w:rsidRPr="00F87720">
                <w:rPr>
                  <w:rFonts w:ascii="Arial" w:eastAsia="Times New Roman" w:hAnsi="Arial" w:cs="Arial"/>
                  <w:color w:val="0B0080"/>
                  <w:sz w:val="21"/>
                  <w:szCs w:val="21"/>
                  <w:u w:val="single"/>
                  <w:lang w:eastAsia="en-IN"/>
                </w:rPr>
                <w:t>AA Films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315FDA"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r w:rsidRPr="00F87720">
              <w:rPr>
                <w:rFonts w:ascii="Arial" w:eastAsia="Times New Roman" w:hAnsi="Arial" w:cs="Arial"/>
                <w:color w:val="222222"/>
                <w:sz w:val="21"/>
                <w:szCs w:val="21"/>
                <w:lang w:eastAsia="en-IN"/>
              </w:rPr>
              <w:t>Mumbai</w:t>
            </w:r>
          </w:p>
        </w:tc>
      </w:tr>
      <w:tr w:rsidR="00F87720" w:rsidRPr="00F87720" w14:paraId="5A7953A1" w14:textId="77777777" w:rsidTr="00F8772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35A528"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hyperlink r:id="rId6" w:tooltip="Dharma Productions" w:history="1">
              <w:r w:rsidRPr="00F87720">
                <w:rPr>
                  <w:rFonts w:ascii="Arial" w:eastAsia="Times New Roman" w:hAnsi="Arial" w:cs="Arial"/>
                  <w:color w:val="0B0080"/>
                  <w:sz w:val="21"/>
                  <w:szCs w:val="21"/>
                  <w:u w:val="single"/>
                  <w:lang w:eastAsia="en-IN"/>
                </w:rPr>
                <w:t>Dharma Productions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0DEE3C"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r w:rsidRPr="00F87720">
              <w:rPr>
                <w:rFonts w:ascii="Arial" w:eastAsia="Times New Roman" w:hAnsi="Arial" w:cs="Arial"/>
                <w:color w:val="222222"/>
                <w:sz w:val="21"/>
                <w:szCs w:val="21"/>
                <w:lang w:eastAsia="en-IN"/>
              </w:rPr>
              <w:t>Mumbai</w:t>
            </w:r>
          </w:p>
        </w:tc>
      </w:tr>
      <w:tr w:rsidR="00F87720" w:rsidRPr="00F87720" w14:paraId="08652815" w14:textId="77777777" w:rsidTr="00F8772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8A2D8A"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hyperlink r:id="rId7" w:tooltip="Dream Factory (distributor)" w:history="1">
              <w:r w:rsidRPr="00F87720">
                <w:rPr>
                  <w:rFonts w:ascii="Arial" w:eastAsia="Times New Roman" w:hAnsi="Arial" w:cs="Arial"/>
                  <w:color w:val="0B0080"/>
                  <w:sz w:val="21"/>
                  <w:szCs w:val="21"/>
                  <w:u w:val="single"/>
                  <w:lang w:eastAsia="en-IN"/>
                </w:rPr>
                <w:t>Dream Factory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01F01B"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r w:rsidRPr="00F87720">
              <w:rPr>
                <w:rFonts w:ascii="Arial" w:eastAsia="Times New Roman" w:hAnsi="Arial" w:cs="Arial"/>
                <w:color w:val="222222"/>
                <w:sz w:val="21"/>
                <w:szCs w:val="21"/>
                <w:lang w:eastAsia="en-IN"/>
              </w:rPr>
              <w:t>Chennai</w:t>
            </w:r>
          </w:p>
        </w:tc>
      </w:tr>
      <w:tr w:rsidR="00F87720" w:rsidRPr="00F87720" w14:paraId="327DD39D" w14:textId="77777777" w:rsidTr="00F8772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BF733D"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hyperlink r:id="rId8" w:tooltip="Eros International" w:history="1">
              <w:r w:rsidRPr="00F87720">
                <w:rPr>
                  <w:rFonts w:ascii="Arial" w:eastAsia="Times New Roman" w:hAnsi="Arial" w:cs="Arial"/>
                  <w:color w:val="0B0080"/>
                  <w:sz w:val="21"/>
                  <w:szCs w:val="21"/>
                  <w:u w:val="single"/>
                  <w:lang w:eastAsia="en-IN"/>
                </w:rPr>
                <w:t>Eros International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B4BB2E"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r w:rsidRPr="00F87720">
              <w:rPr>
                <w:rFonts w:ascii="Arial" w:eastAsia="Times New Roman" w:hAnsi="Arial" w:cs="Arial"/>
                <w:color w:val="222222"/>
                <w:sz w:val="21"/>
                <w:szCs w:val="21"/>
                <w:lang w:eastAsia="en-IN"/>
              </w:rPr>
              <w:t>Mumbai</w:t>
            </w:r>
          </w:p>
        </w:tc>
      </w:tr>
      <w:tr w:rsidR="00F87720" w:rsidRPr="00F87720" w14:paraId="34DDEE5C" w14:textId="77777777" w:rsidTr="00F8772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2C0A33"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hyperlink r:id="rId9" w:tooltip="Fox Star Studios" w:history="1">
              <w:r w:rsidRPr="00F87720">
                <w:rPr>
                  <w:rFonts w:ascii="Arial" w:eastAsia="Times New Roman" w:hAnsi="Arial" w:cs="Arial"/>
                  <w:color w:val="0B0080"/>
                  <w:sz w:val="21"/>
                  <w:szCs w:val="21"/>
                  <w:u w:val="single"/>
                  <w:lang w:eastAsia="en-IN"/>
                </w:rPr>
                <w:t>Fox Star Studios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900A09"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r w:rsidRPr="00F87720">
              <w:rPr>
                <w:rFonts w:ascii="Arial" w:eastAsia="Times New Roman" w:hAnsi="Arial" w:cs="Arial"/>
                <w:color w:val="222222"/>
                <w:sz w:val="21"/>
                <w:szCs w:val="21"/>
                <w:lang w:eastAsia="en-IN"/>
              </w:rPr>
              <w:t>Mumbai</w:t>
            </w:r>
          </w:p>
        </w:tc>
      </w:tr>
      <w:tr w:rsidR="00F87720" w:rsidRPr="00F87720" w14:paraId="7A89D97A" w14:textId="77777777" w:rsidTr="00F8772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0E1943"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hyperlink r:id="rId10" w:tooltip="Lyca Productions" w:history="1">
              <w:r w:rsidRPr="00F87720">
                <w:rPr>
                  <w:rFonts w:ascii="Arial" w:eastAsia="Times New Roman" w:hAnsi="Arial" w:cs="Arial"/>
                  <w:color w:val="0B0080"/>
                  <w:sz w:val="21"/>
                  <w:szCs w:val="21"/>
                  <w:u w:val="single"/>
                  <w:lang w:eastAsia="en-IN"/>
                </w:rPr>
                <w:t>Lyca Productions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EBF103"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r w:rsidRPr="00F87720">
              <w:rPr>
                <w:rFonts w:ascii="Arial" w:eastAsia="Times New Roman" w:hAnsi="Arial" w:cs="Arial"/>
                <w:color w:val="222222"/>
                <w:sz w:val="21"/>
                <w:szCs w:val="21"/>
                <w:lang w:eastAsia="en-IN"/>
              </w:rPr>
              <w:t>Chennai</w:t>
            </w:r>
          </w:p>
        </w:tc>
      </w:tr>
      <w:tr w:rsidR="00F87720" w:rsidRPr="00F87720" w14:paraId="20808C09" w14:textId="77777777" w:rsidTr="00F8772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6911E9"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hyperlink r:id="rId11" w:tooltip="Mowgli Productions" w:history="1">
              <w:r w:rsidRPr="00F87720">
                <w:rPr>
                  <w:rFonts w:ascii="Arial" w:eastAsia="Times New Roman" w:hAnsi="Arial" w:cs="Arial"/>
                  <w:color w:val="0B0080"/>
                  <w:sz w:val="21"/>
                  <w:szCs w:val="21"/>
                  <w:u w:val="single"/>
                  <w:lang w:eastAsia="en-IN"/>
                </w:rPr>
                <w:t>Mowgli Productions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E0E365"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r w:rsidRPr="00F87720">
              <w:rPr>
                <w:rFonts w:ascii="Arial" w:eastAsia="Times New Roman" w:hAnsi="Arial" w:cs="Arial"/>
                <w:color w:val="222222"/>
                <w:sz w:val="21"/>
                <w:szCs w:val="21"/>
                <w:lang w:eastAsia="en-IN"/>
              </w:rPr>
              <w:t>New Delhi</w:t>
            </w:r>
          </w:p>
        </w:tc>
      </w:tr>
      <w:tr w:rsidR="00F87720" w:rsidRPr="00F87720" w14:paraId="7F11037D" w14:textId="77777777" w:rsidTr="00F8772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88EFEF"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hyperlink r:id="rId12" w:tooltip="T-Series (company)" w:history="1">
              <w:r w:rsidRPr="00F87720">
                <w:rPr>
                  <w:rFonts w:ascii="Arial" w:eastAsia="Times New Roman" w:hAnsi="Arial" w:cs="Arial"/>
                  <w:color w:val="0B0080"/>
                  <w:sz w:val="21"/>
                  <w:szCs w:val="21"/>
                  <w:u w:val="single"/>
                  <w:lang w:eastAsia="en-IN"/>
                </w:rPr>
                <w:t>T-Series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69ACA4"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r w:rsidRPr="00F87720">
              <w:rPr>
                <w:rFonts w:ascii="Arial" w:eastAsia="Times New Roman" w:hAnsi="Arial" w:cs="Arial"/>
                <w:color w:val="222222"/>
                <w:sz w:val="21"/>
                <w:szCs w:val="21"/>
                <w:lang w:eastAsia="en-IN"/>
              </w:rPr>
              <w:t>Mumbai</w:t>
            </w:r>
          </w:p>
        </w:tc>
      </w:tr>
      <w:tr w:rsidR="00F87720" w:rsidRPr="00F87720" w14:paraId="6AD128FE" w14:textId="77777777" w:rsidTr="00F8772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BFD28A" w14:textId="77777777" w:rsidR="00F87720" w:rsidRPr="00F87720" w:rsidRDefault="00F87720" w:rsidP="00F87720">
            <w:pPr>
              <w:spacing w:before="240" w:after="240" w:line="240" w:lineRule="auto"/>
              <w:rPr>
                <w:rFonts w:ascii="Arial" w:eastAsia="Times New Roman" w:hAnsi="Arial" w:cs="Arial"/>
                <w:color w:val="222222"/>
                <w:sz w:val="21"/>
                <w:szCs w:val="21"/>
                <w:lang w:eastAsia="en-IN"/>
              </w:rPr>
            </w:pPr>
            <w:hyperlink r:id="rId13" w:tooltip="Yash Raj Films" w:history="1">
              <w:r w:rsidRPr="00F87720">
                <w:rPr>
                  <w:rFonts w:ascii="Arial" w:eastAsia="Times New Roman" w:hAnsi="Arial" w:cs="Arial"/>
                  <w:color w:val="0B0080"/>
                  <w:sz w:val="21"/>
                  <w:szCs w:val="21"/>
                  <w:u w:val="single"/>
                  <w:lang w:eastAsia="en-IN"/>
                </w:rPr>
                <w:t>Yash Raj Films</w:t>
              </w:r>
            </w:hyperlink>
          </w:p>
        </w:tc>
        <w:tc>
          <w:tcPr>
            <w:tcW w:w="0" w:type="auto"/>
            <w:shd w:val="clear" w:color="auto" w:fill="F8F9FA"/>
            <w:vAlign w:val="center"/>
            <w:hideMark/>
          </w:tcPr>
          <w:p w14:paraId="3BFCC2FD" w14:textId="77777777" w:rsidR="00F87720" w:rsidRPr="00F87720" w:rsidRDefault="00F87720" w:rsidP="00F87720">
            <w:pPr>
              <w:spacing w:before="240" w:after="240" w:line="240" w:lineRule="auto"/>
              <w:rPr>
                <w:rFonts w:ascii="Times New Roman" w:eastAsia="Times New Roman" w:hAnsi="Times New Roman" w:cs="Times New Roman"/>
                <w:sz w:val="20"/>
                <w:szCs w:val="20"/>
                <w:lang w:eastAsia="en-IN"/>
              </w:rPr>
            </w:pPr>
          </w:p>
        </w:tc>
      </w:tr>
    </w:tbl>
    <w:p w14:paraId="3AC109ED" w14:textId="1AA6A004" w:rsidR="00F87720" w:rsidRDefault="00F87720">
      <w:pPr>
        <w:rPr>
          <w:color w:val="222222"/>
          <w:sz w:val="28"/>
          <w:szCs w:val="28"/>
          <w:shd w:val="clear" w:color="auto" w:fill="FFFFFF"/>
        </w:rPr>
      </w:pPr>
    </w:p>
    <w:p w14:paraId="055587E8" w14:textId="77777777" w:rsidR="00F87720" w:rsidRDefault="00F87720">
      <w:pPr>
        <w:rPr>
          <w:rFonts w:ascii="Segoe UI" w:hAnsi="Segoe UI" w:cs="Segoe UI"/>
          <w:color w:val="333333"/>
          <w:sz w:val="23"/>
          <w:szCs w:val="23"/>
        </w:rPr>
      </w:pPr>
    </w:p>
    <w:p w14:paraId="2F251346" w14:textId="77777777" w:rsidR="005F01C5" w:rsidRPr="00307F21" w:rsidRDefault="005F01C5">
      <w:pPr>
        <w:rPr>
          <w:rFonts w:cstheme="minorHAnsi"/>
          <w:b/>
          <w:bCs/>
          <w:color w:val="333333"/>
          <w:sz w:val="32"/>
          <w:szCs w:val="32"/>
        </w:rPr>
      </w:pPr>
      <w:r w:rsidRPr="00307F21">
        <w:rPr>
          <w:rFonts w:cstheme="minorHAnsi"/>
          <w:b/>
          <w:bCs/>
          <w:color w:val="333333"/>
          <w:sz w:val="32"/>
          <w:szCs w:val="32"/>
        </w:rPr>
        <w:t>Film promotion</w:t>
      </w:r>
    </w:p>
    <w:p w14:paraId="7C858244" w14:textId="2B90C8D4" w:rsidR="005F01C5" w:rsidRPr="00307F21" w:rsidRDefault="005F01C5">
      <w:pPr>
        <w:rPr>
          <w:rFonts w:cstheme="minorHAnsi"/>
          <w:color w:val="333333"/>
          <w:sz w:val="28"/>
          <w:szCs w:val="28"/>
        </w:rPr>
      </w:pPr>
      <w:r w:rsidRPr="00307F21">
        <w:rPr>
          <w:rFonts w:cstheme="minorHAnsi"/>
          <w:color w:val="333333"/>
          <w:sz w:val="28"/>
          <w:szCs w:val="28"/>
        </w:rPr>
        <w:t xml:space="preserve">The advertising of film (or) the practice of promotion in </w:t>
      </w:r>
      <w:r w:rsidR="00307F21" w:rsidRPr="00307F21">
        <w:rPr>
          <w:rFonts w:cstheme="minorHAnsi"/>
          <w:color w:val="333333"/>
          <w:sz w:val="28"/>
          <w:szCs w:val="28"/>
        </w:rPr>
        <w:t>film in</w:t>
      </w:r>
      <w:r w:rsidRPr="00307F21">
        <w:rPr>
          <w:rFonts w:cstheme="minorHAnsi"/>
          <w:color w:val="333333"/>
          <w:sz w:val="28"/>
          <w:szCs w:val="28"/>
        </w:rPr>
        <w:t xml:space="preserve"> coordination with the process of film distribution is called “film promotion” or “film marketing”.</w:t>
      </w:r>
    </w:p>
    <w:p w14:paraId="6C753911" w14:textId="6587AFE4" w:rsidR="00307F21" w:rsidRDefault="00307F21">
      <w:pPr>
        <w:rPr>
          <w:rFonts w:cstheme="minorHAnsi"/>
          <w:sz w:val="28"/>
          <w:szCs w:val="28"/>
        </w:rPr>
      </w:pPr>
      <w:r w:rsidRPr="00307F21">
        <w:rPr>
          <w:rFonts w:cstheme="minorHAnsi"/>
          <w:sz w:val="28"/>
          <w:szCs w:val="28"/>
        </w:rPr>
        <w:lastRenderedPageBreak/>
        <w:t>When a new film is made, it has to be advertised like any other new product, to let people know it exists and to encourage them to go to the cinema to see it. The advertising of a film is known as film promotion or film marketing and the people who are responsible for this are the distribution company, so–called because they distribute (give out) the films to the cinemas and distribute the promotional material around the country. The way in which a film is promoted can have a huge effect on whether or not it is successful. Films are expensive to make and if the public do not buy tickets at the box office to see the film, a lot of money will be lost.</w:t>
      </w:r>
    </w:p>
    <w:p w14:paraId="2173A515" w14:textId="7D4CC218" w:rsidR="00215DE8" w:rsidRDefault="00215DE8">
      <w:pPr>
        <w:rPr>
          <w:rFonts w:cstheme="minorHAnsi"/>
          <w:sz w:val="28"/>
          <w:szCs w:val="28"/>
        </w:rPr>
      </w:pPr>
      <w:r>
        <w:rPr>
          <w:rFonts w:cstheme="minorHAnsi"/>
          <w:sz w:val="28"/>
          <w:szCs w:val="28"/>
        </w:rPr>
        <w:t>There are various materials used for film publicity and marketing.</w:t>
      </w:r>
    </w:p>
    <w:p w14:paraId="3DB9724A" w14:textId="41BD6842" w:rsidR="00215DE8" w:rsidRDefault="00215DE8">
      <w:pPr>
        <w:rPr>
          <w:rFonts w:cstheme="minorHAnsi"/>
          <w:sz w:val="28"/>
          <w:szCs w:val="28"/>
        </w:rPr>
      </w:pPr>
      <w:r>
        <w:rPr>
          <w:rFonts w:cstheme="minorHAnsi"/>
          <w:sz w:val="28"/>
          <w:szCs w:val="28"/>
        </w:rPr>
        <w:t>Some of them are –</w:t>
      </w:r>
    </w:p>
    <w:p w14:paraId="5ED0086B" w14:textId="2B02CB83" w:rsidR="00215DE8" w:rsidRDefault="00215DE8" w:rsidP="00215DE8">
      <w:pPr>
        <w:pStyle w:val="ListParagraph"/>
        <w:numPr>
          <w:ilvl w:val="0"/>
          <w:numId w:val="1"/>
        </w:numPr>
        <w:rPr>
          <w:rFonts w:cstheme="minorHAnsi"/>
          <w:sz w:val="28"/>
          <w:szCs w:val="28"/>
        </w:rPr>
      </w:pPr>
      <w:r>
        <w:rPr>
          <w:rFonts w:cstheme="minorHAnsi"/>
          <w:sz w:val="28"/>
          <w:szCs w:val="28"/>
        </w:rPr>
        <w:t>Film Teaser</w:t>
      </w:r>
    </w:p>
    <w:p w14:paraId="0A2A068F" w14:textId="6422657B" w:rsidR="00215DE8" w:rsidRDefault="00215DE8" w:rsidP="00215DE8">
      <w:pPr>
        <w:pStyle w:val="ListParagraph"/>
        <w:numPr>
          <w:ilvl w:val="0"/>
          <w:numId w:val="1"/>
        </w:numPr>
        <w:rPr>
          <w:rFonts w:cstheme="minorHAnsi"/>
          <w:sz w:val="28"/>
          <w:szCs w:val="28"/>
        </w:rPr>
      </w:pPr>
      <w:r>
        <w:rPr>
          <w:rFonts w:cstheme="minorHAnsi"/>
          <w:sz w:val="28"/>
          <w:szCs w:val="28"/>
        </w:rPr>
        <w:t>Film Trailer</w:t>
      </w:r>
    </w:p>
    <w:p w14:paraId="169C1087" w14:textId="13885ECB" w:rsidR="00215DE8" w:rsidRDefault="00215DE8" w:rsidP="00215DE8">
      <w:pPr>
        <w:pStyle w:val="ListParagraph"/>
        <w:numPr>
          <w:ilvl w:val="0"/>
          <w:numId w:val="1"/>
        </w:numPr>
        <w:rPr>
          <w:rFonts w:cstheme="minorHAnsi"/>
          <w:sz w:val="28"/>
          <w:szCs w:val="28"/>
        </w:rPr>
      </w:pPr>
      <w:r>
        <w:rPr>
          <w:rFonts w:cstheme="minorHAnsi"/>
          <w:sz w:val="28"/>
          <w:szCs w:val="28"/>
        </w:rPr>
        <w:t>Poster</w:t>
      </w:r>
    </w:p>
    <w:p w14:paraId="71A955A1" w14:textId="257EA326" w:rsidR="00215DE8" w:rsidRDefault="00215DE8" w:rsidP="00215DE8">
      <w:pPr>
        <w:pStyle w:val="ListParagraph"/>
        <w:numPr>
          <w:ilvl w:val="0"/>
          <w:numId w:val="1"/>
        </w:numPr>
        <w:rPr>
          <w:rFonts w:cstheme="minorHAnsi"/>
          <w:sz w:val="28"/>
          <w:szCs w:val="28"/>
        </w:rPr>
      </w:pPr>
      <w:r>
        <w:rPr>
          <w:rFonts w:cstheme="minorHAnsi"/>
          <w:sz w:val="28"/>
          <w:szCs w:val="28"/>
        </w:rPr>
        <w:t>Banner</w:t>
      </w:r>
    </w:p>
    <w:p w14:paraId="0645BB28" w14:textId="6563E6A4" w:rsidR="00215DE8" w:rsidRDefault="00215DE8" w:rsidP="00215DE8">
      <w:pPr>
        <w:pStyle w:val="ListParagraph"/>
        <w:numPr>
          <w:ilvl w:val="0"/>
          <w:numId w:val="1"/>
        </w:numPr>
        <w:rPr>
          <w:rFonts w:cstheme="minorHAnsi"/>
          <w:sz w:val="28"/>
          <w:szCs w:val="28"/>
        </w:rPr>
      </w:pPr>
      <w:r>
        <w:rPr>
          <w:rFonts w:cstheme="minorHAnsi"/>
          <w:sz w:val="28"/>
          <w:szCs w:val="28"/>
        </w:rPr>
        <w:t>TV Advertisement</w:t>
      </w:r>
    </w:p>
    <w:p w14:paraId="449419EA" w14:textId="71763BB6" w:rsidR="00215DE8" w:rsidRDefault="00215DE8" w:rsidP="00215DE8">
      <w:pPr>
        <w:pStyle w:val="ListParagraph"/>
        <w:numPr>
          <w:ilvl w:val="0"/>
          <w:numId w:val="1"/>
        </w:numPr>
        <w:rPr>
          <w:rFonts w:cstheme="minorHAnsi"/>
          <w:sz w:val="28"/>
          <w:szCs w:val="28"/>
        </w:rPr>
      </w:pPr>
      <w:r>
        <w:rPr>
          <w:rFonts w:cstheme="minorHAnsi"/>
          <w:sz w:val="28"/>
          <w:szCs w:val="28"/>
        </w:rPr>
        <w:t>Radio Advertisement</w:t>
      </w:r>
    </w:p>
    <w:p w14:paraId="5FDDB9E3" w14:textId="5D9BFB79" w:rsidR="00215DE8" w:rsidRDefault="00215DE8" w:rsidP="00215DE8">
      <w:pPr>
        <w:pStyle w:val="ListParagraph"/>
        <w:numPr>
          <w:ilvl w:val="0"/>
          <w:numId w:val="1"/>
        </w:numPr>
        <w:rPr>
          <w:rFonts w:cstheme="minorHAnsi"/>
          <w:sz w:val="28"/>
          <w:szCs w:val="28"/>
        </w:rPr>
      </w:pPr>
      <w:r>
        <w:rPr>
          <w:rFonts w:cstheme="minorHAnsi"/>
          <w:sz w:val="28"/>
          <w:szCs w:val="28"/>
        </w:rPr>
        <w:t>Print media Advertisement</w:t>
      </w:r>
    </w:p>
    <w:p w14:paraId="31139FF3" w14:textId="1B8E30DD" w:rsidR="00215DE8" w:rsidRDefault="00215DE8" w:rsidP="00215DE8">
      <w:pPr>
        <w:pStyle w:val="ListParagraph"/>
        <w:numPr>
          <w:ilvl w:val="0"/>
          <w:numId w:val="1"/>
        </w:numPr>
        <w:rPr>
          <w:rFonts w:cstheme="minorHAnsi"/>
          <w:sz w:val="28"/>
          <w:szCs w:val="28"/>
        </w:rPr>
      </w:pPr>
      <w:r>
        <w:rPr>
          <w:rFonts w:cstheme="minorHAnsi"/>
          <w:sz w:val="28"/>
          <w:szCs w:val="28"/>
        </w:rPr>
        <w:t>Release of Making Video</w:t>
      </w:r>
    </w:p>
    <w:p w14:paraId="3495152F" w14:textId="77777777" w:rsidR="00215DE8" w:rsidRDefault="00215DE8" w:rsidP="00215DE8">
      <w:pPr>
        <w:pStyle w:val="ListParagraph"/>
        <w:numPr>
          <w:ilvl w:val="0"/>
          <w:numId w:val="1"/>
        </w:numPr>
        <w:rPr>
          <w:rFonts w:cstheme="minorHAnsi"/>
          <w:sz w:val="28"/>
          <w:szCs w:val="28"/>
        </w:rPr>
      </w:pPr>
      <w:r>
        <w:rPr>
          <w:rFonts w:cstheme="minorHAnsi"/>
          <w:sz w:val="28"/>
          <w:szCs w:val="28"/>
        </w:rPr>
        <w:t>Song of the film are also sometime use as publicity material etc</w:t>
      </w:r>
    </w:p>
    <w:p w14:paraId="2A78DA1D" w14:textId="276DA664" w:rsidR="007B305B" w:rsidRPr="00215DE8" w:rsidRDefault="007B305B" w:rsidP="00215DE8">
      <w:pPr>
        <w:pStyle w:val="ListParagraph"/>
        <w:numPr>
          <w:ilvl w:val="0"/>
          <w:numId w:val="1"/>
        </w:numPr>
        <w:rPr>
          <w:rFonts w:cstheme="minorHAnsi"/>
          <w:bCs/>
          <w:sz w:val="28"/>
          <w:szCs w:val="28"/>
        </w:rPr>
      </w:pPr>
      <w:r w:rsidRPr="00215DE8">
        <w:rPr>
          <w:rFonts w:eastAsia="Times New Roman" w:cstheme="minorHAnsi"/>
          <w:bCs/>
          <w:color w:val="000000" w:themeColor="text1"/>
          <w:sz w:val="28"/>
          <w:szCs w:val="28"/>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Press Junkets</w:t>
      </w:r>
    </w:p>
    <w:p w14:paraId="00D4AC64" w14:textId="79D3780C" w:rsidR="00307F21" w:rsidRPr="00215DE8" w:rsidRDefault="007B305B">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DE8">
        <w:rPr>
          <w:rFonts w:cstheme="minorHAnsi"/>
          <w:b/>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Press Junkets</w:t>
      </w:r>
      <w:r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one of the movie industry’s most powerful publicity tactics</w:t>
      </w:r>
      <w:r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2F86"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e</w:t>
      </w:r>
      <w:r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ssentially</w:t>
      </w:r>
      <w:r w:rsidR="00912F86"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events </w:t>
      </w:r>
      <w:r w:rsidR="00912F86"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w:t>
      </w:r>
      <w:r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journalists, critics, and reporters </w:t>
      </w:r>
      <w:r w:rsidR="00912F86"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welcomed to </w:t>
      </w:r>
      <w:r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w:t>
      </w:r>
      <w:r w:rsidR="00912F86"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course of a few days</w:t>
      </w:r>
      <w:r w:rsidR="00215DE8"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t>
      </w:r>
      <w:r w:rsidRPr="00215DE8">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conduct interviews with all of the main actors and directors from the film.</w:t>
      </w:r>
    </w:p>
    <w:sectPr w:rsidR="00307F21" w:rsidRPr="00215D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A279E"/>
    <w:multiLevelType w:val="hybridMultilevel"/>
    <w:tmpl w:val="BF0266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9B02B9"/>
    <w:multiLevelType w:val="hybridMultilevel"/>
    <w:tmpl w:val="38B03C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8A"/>
    <w:rsid w:val="000F5255"/>
    <w:rsid w:val="00215DE8"/>
    <w:rsid w:val="00307F21"/>
    <w:rsid w:val="005F01C5"/>
    <w:rsid w:val="007B305B"/>
    <w:rsid w:val="00912F86"/>
    <w:rsid w:val="00AE6518"/>
    <w:rsid w:val="00CB7CAB"/>
    <w:rsid w:val="00D3048A"/>
    <w:rsid w:val="00D61A3C"/>
    <w:rsid w:val="00F877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6F09"/>
  <w15:chartTrackingRefBased/>
  <w15:docId w15:val="{FDDADF98-1730-4108-87B6-BE52427A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99881">
      <w:bodyDiv w:val="1"/>
      <w:marLeft w:val="0"/>
      <w:marRight w:val="0"/>
      <w:marTop w:val="0"/>
      <w:marBottom w:val="0"/>
      <w:divBdr>
        <w:top w:val="none" w:sz="0" w:space="0" w:color="auto"/>
        <w:left w:val="none" w:sz="0" w:space="0" w:color="auto"/>
        <w:bottom w:val="none" w:sz="0" w:space="0" w:color="auto"/>
        <w:right w:val="none" w:sz="0" w:space="0" w:color="auto"/>
      </w:divBdr>
    </w:div>
    <w:div w:id="12444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ros_International" TargetMode="External"/><Relationship Id="rId13" Type="http://schemas.openxmlformats.org/officeDocument/2006/relationships/hyperlink" Target="https://en.wikipedia.org/wiki/Yash_Raj_Films" TargetMode="External"/><Relationship Id="rId3" Type="http://schemas.openxmlformats.org/officeDocument/2006/relationships/settings" Target="settings.xml"/><Relationship Id="rId7" Type="http://schemas.openxmlformats.org/officeDocument/2006/relationships/hyperlink" Target="https://en.wikipedia.org/wiki/Dream_Factory_(distributor)" TargetMode="External"/><Relationship Id="rId12" Type="http://schemas.openxmlformats.org/officeDocument/2006/relationships/hyperlink" Target="https://en.wikipedia.org/wiki/T-Series_(compa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Dharma_Productions" TargetMode="External"/><Relationship Id="rId11" Type="http://schemas.openxmlformats.org/officeDocument/2006/relationships/hyperlink" Target="https://en.wikipedia.org/wiki/Mowgli_Productions" TargetMode="External"/><Relationship Id="rId5" Type="http://schemas.openxmlformats.org/officeDocument/2006/relationships/hyperlink" Target="https://en.wikipedia.org/wiki/AA_Films" TargetMode="External"/><Relationship Id="rId15" Type="http://schemas.openxmlformats.org/officeDocument/2006/relationships/theme" Target="theme/theme1.xml"/><Relationship Id="rId10" Type="http://schemas.openxmlformats.org/officeDocument/2006/relationships/hyperlink" Target="https://en.wikipedia.org/wiki/Lyca_Productions" TargetMode="External"/><Relationship Id="rId4" Type="http://schemas.openxmlformats.org/officeDocument/2006/relationships/webSettings" Target="webSettings.xml"/><Relationship Id="rId9" Type="http://schemas.openxmlformats.org/officeDocument/2006/relationships/hyperlink" Target="https://en.wikipedia.org/wiki/Fox_Star_Studio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Sanjeev Buragohain</dc:creator>
  <cp:keywords/>
  <dc:description/>
  <cp:lastModifiedBy>Sanjeev Buragohain</cp:lastModifiedBy>
  <cp:revision>3</cp:revision>
  <dcterms:created xsi:type="dcterms:W3CDTF">2020-04-08T16:16:00Z</dcterms:created>
  <dcterms:modified xsi:type="dcterms:W3CDTF">2020-04-08T17:59:00Z</dcterms:modified>
</cp:coreProperties>
</file>