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2F55A" w14:textId="79762D42" w:rsidR="00E06527" w:rsidRPr="00651A8E" w:rsidRDefault="00651A8E">
      <w:pPr>
        <w:pStyle w:val="NormalWeb"/>
        <w:shd w:val="clear" w:color="auto" w:fill="FFFFFF"/>
        <w:spacing w:before="0" w:beforeAutospacing="0" w:after="240" w:afterAutospacing="0"/>
        <w:textAlignment w:val="baseline"/>
        <w:rPr>
          <w:rFonts w:ascii="Arial" w:hAnsi="Arial" w:cs="Arial"/>
          <w:b/>
          <w:bCs/>
          <w:i/>
          <w:iCs/>
          <w:color w:val="FF0000"/>
          <w:sz w:val="32"/>
          <w:szCs w:val="32"/>
        </w:rPr>
      </w:pPr>
      <w:r w:rsidRPr="00651A8E">
        <w:rPr>
          <w:rFonts w:ascii="Arial" w:hAnsi="Arial" w:cs="Arial"/>
          <w:b/>
          <w:bCs/>
          <w:i/>
          <w:iCs/>
          <w:color w:val="FF0000"/>
          <w:sz w:val="32"/>
          <w:szCs w:val="32"/>
        </w:rPr>
        <w:t>Who is an Entrepreneur and types?</w:t>
      </w:r>
    </w:p>
    <w:p w14:paraId="781C151A" w14:textId="5FC4D818" w:rsidR="00E8068B" w:rsidRDefault="00E8068B">
      <w:pPr>
        <w:pStyle w:val="NormalWeb"/>
        <w:shd w:val="clear" w:color="auto" w:fill="FFFFFF"/>
        <w:spacing w:before="0" w:beforeAutospacing="0" w:after="240" w:afterAutospacing="0"/>
        <w:textAlignment w:val="baseline"/>
        <w:rPr>
          <w:rFonts w:ascii="Arial" w:hAnsi="Arial" w:cs="Arial"/>
          <w:color w:val="666666"/>
          <w:sz w:val="23"/>
          <w:szCs w:val="23"/>
        </w:rPr>
      </w:pPr>
      <w:r>
        <w:rPr>
          <w:rFonts w:ascii="Arial" w:hAnsi="Arial" w:cs="Arial"/>
          <w:color w:val="666666"/>
          <w:sz w:val="23"/>
          <w:szCs w:val="23"/>
        </w:rPr>
        <w:t>An entrepreneur is generally defined as an individual who organizes or operates a business or businesses.</w:t>
      </w:r>
    </w:p>
    <w:p w14:paraId="42D120C6" w14:textId="77777777" w:rsidR="0038798E" w:rsidRDefault="00E8068B">
      <w:pPr>
        <w:pStyle w:val="NormalWeb"/>
        <w:shd w:val="clear" w:color="auto" w:fill="FFFFFF"/>
        <w:spacing w:before="0" w:beforeAutospacing="0" w:after="0" w:afterAutospacing="0" w:line="360" w:lineRule="atLeast"/>
        <w:textAlignment w:val="baseline"/>
        <w:divId w:val="1914587100"/>
        <w:rPr>
          <w:rFonts w:ascii="Georgia" w:hAnsi="Georgia"/>
          <w:color w:val="424142"/>
          <w:sz w:val="26"/>
          <w:szCs w:val="26"/>
        </w:rPr>
      </w:pPr>
      <w:r>
        <w:rPr>
          <w:rFonts w:ascii="Arial" w:hAnsi="Arial" w:cs="Arial"/>
          <w:color w:val="666666"/>
          <w:sz w:val="23"/>
          <w:szCs w:val="23"/>
        </w:rPr>
        <w:t> </w:t>
      </w:r>
      <w:r w:rsidR="0038798E">
        <w:rPr>
          <w:rFonts w:ascii="Georgia" w:hAnsi="Georgia"/>
          <w:color w:val="000000"/>
          <w:sz w:val="26"/>
          <w:szCs w:val="26"/>
          <w:bdr w:val="none" w:sz="0" w:space="0" w:color="auto" w:frame="1"/>
        </w:rPr>
        <w:t>The term “entrepreneur” is defined in a variety of ways. Yet no consensus has been arrived at on the precise skills and abilities that make a person a successful entrepreneur.</w:t>
      </w:r>
    </w:p>
    <w:p w14:paraId="035811D0" w14:textId="257270AA" w:rsidR="0038798E" w:rsidRPr="004A7E42" w:rsidRDefault="0038798E" w:rsidP="004A7E42">
      <w:pPr>
        <w:pStyle w:val="NormalWeb"/>
        <w:shd w:val="clear" w:color="auto" w:fill="FFFFFF"/>
        <w:spacing w:before="0" w:beforeAutospacing="0" w:after="0" w:afterAutospacing="0" w:line="360" w:lineRule="atLeast"/>
        <w:textAlignment w:val="baseline"/>
        <w:divId w:val="1914587100"/>
        <w:rPr>
          <w:rFonts w:ascii="Georgia" w:hAnsi="Georgia"/>
          <w:color w:val="424142"/>
          <w:sz w:val="26"/>
          <w:szCs w:val="26"/>
        </w:rPr>
      </w:pPr>
      <w:r>
        <w:rPr>
          <w:rFonts w:ascii="Georgia" w:hAnsi="Georgia"/>
          <w:color w:val="000000"/>
          <w:sz w:val="26"/>
          <w:szCs w:val="26"/>
          <w:bdr w:val="none" w:sz="0" w:space="0" w:color="auto" w:frame="1"/>
        </w:rPr>
        <w:t>The concept of entrepreneur varies from country to country as well as from period to period and the level of economic development thoughts and perceptions. A review of research done in different disciplines over the years would improve our understanding of the concept of entrepreneur.</w:t>
      </w:r>
    </w:p>
    <w:p w14:paraId="4B0B3D0E" w14:textId="5AFA356A" w:rsidR="0038798E" w:rsidRPr="004A7E42" w:rsidRDefault="0038798E" w:rsidP="004A7E42">
      <w:pPr>
        <w:pStyle w:val="NormalWeb"/>
        <w:shd w:val="clear" w:color="auto" w:fill="FFFFFF"/>
        <w:spacing w:before="0" w:beforeAutospacing="0" w:after="0" w:afterAutospacing="0" w:line="360" w:lineRule="atLeast"/>
        <w:textAlignment w:val="baseline"/>
        <w:divId w:val="1914587100"/>
        <w:rPr>
          <w:rFonts w:ascii="Georgia" w:hAnsi="Georgia"/>
          <w:color w:val="424142"/>
          <w:sz w:val="26"/>
          <w:szCs w:val="26"/>
        </w:rPr>
      </w:pPr>
      <w:r>
        <w:rPr>
          <w:rFonts w:ascii="Georgia" w:hAnsi="Georgia"/>
          <w:color w:val="000000"/>
          <w:sz w:val="26"/>
          <w:szCs w:val="26"/>
          <w:bdr w:val="none" w:sz="0" w:space="0" w:color="auto" w:frame="1"/>
        </w:rPr>
        <w:t xml:space="preserve">The word ‘entrepreneur’ is derived from the French verb </w:t>
      </w:r>
      <w:proofErr w:type="spellStart"/>
      <w:r>
        <w:rPr>
          <w:rFonts w:ascii="Georgia" w:hAnsi="Georgia"/>
          <w:color w:val="000000"/>
          <w:sz w:val="26"/>
          <w:szCs w:val="26"/>
          <w:bdr w:val="none" w:sz="0" w:space="0" w:color="auto" w:frame="1"/>
        </w:rPr>
        <w:t>enterprendre</w:t>
      </w:r>
      <w:proofErr w:type="spellEnd"/>
      <w:r>
        <w:rPr>
          <w:rFonts w:ascii="Georgia" w:hAnsi="Georgia"/>
          <w:color w:val="000000"/>
          <w:sz w:val="26"/>
          <w:szCs w:val="26"/>
          <w:bdr w:val="none" w:sz="0" w:space="0" w:color="auto" w:frame="1"/>
        </w:rPr>
        <w:t>. It means “to undertake.” In the early 16th century, the Frenchmen who organised and led military expeditions were referred to as “entrepreneurs.” Around 1700 A.D., the term was used for architects and contractors of public works.</w:t>
      </w:r>
    </w:p>
    <w:p w14:paraId="09321543" w14:textId="372C6DF7" w:rsidR="0038798E" w:rsidRDefault="004A7E42">
      <w:pPr>
        <w:pStyle w:val="NormalWeb"/>
        <w:shd w:val="clear" w:color="auto" w:fill="FFFFFF"/>
        <w:spacing w:before="0" w:beforeAutospacing="0" w:after="0" w:afterAutospacing="0" w:line="360" w:lineRule="atLeast"/>
        <w:textAlignment w:val="baseline"/>
        <w:divId w:val="1914587100"/>
        <w:rPr>
          <w:rFonts w:ascii="Georgia" w:hAnsi="Georgia"/>
          <w:color w:val="000000"/>
          <w:sz w:val="26"/>
          <w:szCs w:val="26"/>
          <w:bdr w:val="none" w:sz="0" w:space="0" w:color="auto" w:frame="1"/>
        </w:rPr>
      </w:pPr>
      <w:r>
        <w:rPr>
          <w:rFonts w:ascii="Georgia" w:hAnsi="Georgia"/>
          <w:color w:val="000000"/>
          <w:sz w:val="26"/>
          <w:szCs w:val="26"/>
          <w:bdr w:val="none" w:sz="0" w:space="0" w:color="auto" w:frame="1"/>
        </w:rPr>
        <w:t xml:space="preserve">            </w:t>
      </w:r>
      <w:r w:rsidR="0038798E">
        <w:rPr>
          <w:rFonts w:ascii="Georgia" w:hAnsi="Georgia"/>
          <w:color w:val="000000"/>
          <w:sz w:val="26"/>
          <w:szCs w:val="26"/>
          <w:bdr w:val="none" w:sz="0" w:space="0" w:color="auto" w:frame="1"/>
        </w:rPr>
        <w:t xml:space="preserve">The term “entrepreneur” was applied to business initially by the French economist, </w:t>
      </w:r>
      <w:proofErr w:type="spellStart"/>
      <w:r w:rsidR="0038798E">
        <w:rPr>
          <w:rFonts w:ascii="Georgia" w:hAnsi="Georgia"/>
          <w:color w:val="000000"/>
          <w:sz w:val="26"/>
          <w:szCs w:val="26"/>
          <w:bdr w:val="none" w:sz="0" w:space="0" w:color="auto" w:frame="1"/>
        </w:rPr>
        <w:t>Cantillon</w:t>
      </w:r>
      <w:proofErr w:type="spellEnd"/>
      <w:r w:rsidR="0038798E">
        <w:rPr>
          <w:rFonts w:ascii="Georgia" w:hAnsi="Georgia"/>
          <w:color w:val="000000"/>
          <w:sz w:val="26"/>
          <w:szCs w:val="26"/>
          <w:bdr w:val="none" w:sz="0" w:space="0" w:color="auto" w:frame="1"/>
        </w:rPr>
        <w:t xml:space="preserve">, in the 18th century, to designate a dealer who purchases the means of production for combining them into marketable products. Another Frenchman, J.B. Say, expanded </w:t>
      </w:r>
      <w:proofErr w:type="spellStart"/>
      <w:r w:rsidR="0038798E">
        <w:rPr>
          <w:rFonts w:ascii="Georgia" w:hAnsi="Georgia"/>
          <w:color w:val="000000"/>
          <w:sz w:val="26"/>
          <w:szCs w:val="26"/>
          <w:bdr w:val="none" w:sz="0" w:space="0" w:color="auto" w:frame="1"/>
        </w:rPr>
        <w:t>Cantillon’s</w:t>
      </w:r>
      <w:proofErr w:type="spellEnd"/>
      <w:r w:rsidR="0038798E">
        <w:rPr>
          <w:rFonts w:ascii="Georgia" w:hAnsi="Georgia"/>
          <w:color w:val="000000"/>
          <w:sz w:val="26"/>
          <w:szCs w:val="26"/>
          <w:bdr w:val="none" w:sz="0" w:space="0" w:color="auto" w:frame="1"/>
        </w:rPr>
        <w:t xml:space="preserve"> ideas and conceptualised the entrepreneur as an organiser of a business firm, central to its distributive and production functions. Beyond stressing the entrepreneur’s importance to the business, Say did little with his entrepreneurial analysis.</w:t>
      </w:r>
    </w:p>
    <w:p w14:paraId="7788E844" w14:textId="77777777" w:rsidR="004A7E42" w:rsidRDefault="004A7E42">
      <w:pPr>
        <w:pStyle w:val="NormalWeb"/>
        <w:shd w:val="clear" w:color="auto" w:fill="FFFFFF"/>
        <w:spacing w:before="0" w:beforeAutospacing="0" w:after="0" w:afterAutospacing="0" w:line="360" w:lineRule="atLeast"/>
        <w:textAlignment w:val="baseline"/>
        <w:divId w:val="1914587100"/>
        <w:rPr>
          <w:rFonts w:ascii="Georgia" w:hAnsi="Georgia"/>
          <w:color w:val="424142"/>
          <w:sz w:val="26"/>
          <w:szCs w:val="26"/>
        </w:rPr>
      </w:pPr>
    </w:p>
    <w:p w14:paraId="61665047" w14:textId="77777777" w:rsidR="0038798E" w:rsidRDefault="0038798E">
      <w:pPr>
        <w:pStyle w:val="NormalWeb"/>
        <w:shd w:val="clear" w:color="auto" w:fill="FFFFFF"/>
        <w:spacing w:before="0" w:beforeAutospacing="0" w:after="0" w:afterAutospacing="0" w:line="360" w:lineRule="atLeast"/>
        <w:textAlignment w:val="baseline"/>
        <w:divId w:val="1914587100"/>
        <w:rPr>
          <w:rFonts w:ascii="Georgia" w:hAnsi="Georgia"/>
          <w:color w:val="424142"/>
          <w:sz w:val="26"/>
          <w:szCs w:val="26"/>
        </w:rPr>
      </w:pPr>
      <w:r>
        <w:rPr>
          <w:rFonts w:ascii="Georgia" w:hAnsi="Georgia"/>
          <w:color w:val="000000"/>
          <w:sz w:val="26"/>
          <w:szCs w:val="26"/>
          <w:bdr w:val="none" w:sz="0" w:space="0" w:color="auto" w:frame="1"/>
        </w:rPr>
        <w:t>According to Jean Baptiste Say, an entrepreneur is the economic agent who unties all means of production, the labour force of the one and the capital or land of the others and who finds in the value of the products his results from their employment, the reconstitution of the entire capital that he utilises and the value of the wages, the interest and the rent which he pays as well as profit belonging to himself.</w:t>
      </w:r>
    </w:p>
    <w:p w14:paraId="2D22A2B0" w14:textId="77777777" w:rsidR="0038798E" w:rsidRDefault="0038798E">
      <w:pPr>
        <w:pStyle w:val="NormalWeb"/>
        <w:shd w:val="clear" w:color="auto" w:fill="FFFFFF"/>
        <w:spacing w:before="0" w:beforeAutospacing="0" w:after="0" w:afterAutospacing="0" w:line="360" w:lineRule="atLeast"/>
        <w:textAlignment w:val="baseline"/>
        <w:divId w:val="1914587100"/>
        <w:rPr>
          <w:rFonts w:ascii="Georgia" w:hAnsi="Georgia"/>
          <w:color w:val="424142"/>
          <w:sz w:val="26"/>
          <w:szCs w:val="26"/>
        </w:rPr>
      </w:pPr>
      <w:r>
        <w:rPr>
          <w:rFonts w:ascii="Georgia" w:hAnsi="Georgia"/>
          <w:color w:val="000000"/>
          <w:sz w:val="26"/>
          <w:szCs w:val="26"/>
          <w:bdr w:val="none" w:sz="0" w:space="0" w:color="auto" w:frame="1"/>
        </w:rPr>
        <w:t>He emphasised the functions of coordination, organisation and supervision. Further, it can be said that the entrepreneur is an organiser and speculator of a business enterprise. The entrepreneur lifts economic resources out of an area of lower into an area of higher productivity and greater yield.</w:t>
      </w:r>
    </w:p>
    <w:p w14:paraId="24C80D2F" w14:textId="77777777" w:rsidR="0038798E" w:rsidRDefault="0038798E">
      <w:pPr>
        <w:pStyle w:val="NormalWeb"/>
        <w:shd w:val="clear" w:color="auto" w:fill="FFFFFF"/>
        <w:spacing w:before="0" w:beforeAutospacing="0" w:after="0" w:afterAutospacing="0" w:line="360" w:lineRule="atLeast"/>
        <w:textAlignment w:val="baseline"/>
        <w:divId w:val="1914587100"/>
        <w:rPr>
          <w:rFonts w:ascii="Georgia" w:hAnsi="Georgia"/>
          <w:color w:val="424142"/>
          <w:sz w:val="26"/>
          <w:szCs w:val="26"/>
        </w:rPr>
      </w:pPr>
      <w:r>
        <w:rPr>
          <w:rFonts w:ascii="Georgia" w:hAnsi="Georgia"/>
          <w:color w:val="000000"/>
          <w:sz w:val="26"/>
          <w:szCs w:val="26"/>
          <w:bdr w:val="none" w:sz="0" w:space="0" w:color="auto" w:frame="1"/>
        </w:rPr>
        <w:t xml:space="preserve">The New </w:t>
      </w:r>
      <w:proofErr w:type="spellStart"/>
      <w:r>
        <w:rPr>
          <w:rFonts w:ascii="Georgia" w:hAnsi="Georgia"/>
          <w:color w:val="000000"/>
          <w:sz w:val="26"/>
          <w:szCs w:val="26"/>
          <w:bdr w:val="none" w:sz="0" w:space="0" w:color="auto" w:frame="1"/>
        </w:rPr>
        <w:t>Encyclopedia</w:t>
      </w:r>
      <w:proofErr w:type="spellEnd"/>
      <w:r>
        <w:rPr>
          <w:rFonts w:ascii="Georgia" w:hAnsi="Georgia"/>
          <w:color w:val="000000"/>
          <w:sz w:val="26"/>
          <w:szCs w:val="26"/>
          <w:bdr w:val="none" w:sz="0" w:space="0" w:color="auto" w:frame="1"/>
        </w:rPr>
        <w:t xml:space="preserve"> Britannica considers an entrepreneur as “an individual who bears the risk of operating a business in the face of uncertainty about the future conditions.” Leading economists of all schools, including Karl Marx have </w:t>
      </w:r>
      <w:r>
        <w:rPr>
          <w:rFonts w:ascii="Georgia" w:hAnsi="Georgia"/>
          <w:color w:val="000000"/>
          <w:sz w:val="26"/>
          <w:szCs w:val="26"/>
          <w:bdr w:val="none" w:sz="0" w:space="0" w:color="auto" w:frame="1"/>
        </w:rPr>
        <w:lastRenderedPageBreak/>
        <w:t>emphasised the contribution of the entrepreneurs to the development of economies, but Joseph Schumpeter who argues that the rate of growth in an economy depends to a great extent on the activities of entrepreneurs, has probably put greater emphasis on the entrepreneurial function than any other economist.</w:t>
      </w:r>
    </w:p>
    <w:p w14:paraId="25DA4B3B" w14:textId="0AD8EC4D" w:rsidR="00E8068B" w:rsidRDefault="009F7111">
      <w:pPr>
        <w:pStyle w:val="NormalWeb"/>
        <w:shd w:val="clear" w:color="auto" w:fill="FFFFFF"/>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rPr>
        <w:t>A</w:t>
      </w:r>
      <w:r w:rsidR="00E8068B">
        <w:rPr>
          <w:rStyle w:val="Strong"/>
          <w:rFonts w:ascii="inherit" w:hAnsi="inherit" w:cs="Arial"/>
          <w:color w:val="666666"/>
          <w:sz w:val="23"/>
          <w:szCs w:val="23"/>
          <w:bdr w:val="none" w:sz="0" w:space="0" w:color="auto" w:frame="1"/>
        </w:rPr>
        <w:t>n entrepreneur is an individual who sets up business or businesses, identifies and solves problems, creative, innovative, opportunist, risk-taker, self-starter, and open-minded with the hope of making a profit from the enterprise.</w:t>
      </w:r>
    </w:p>
    <w:p w14:paraId="4284D6B9" w14:textId="77777777" w:rsidR="00E8068B" w:rsidRDefault="00E8068B" w:rsidP="00E8068B">
      <w:pPr>
        <w:pStyle w:val="NormalWeb"/>
        <w:shd w:val="clear" w:color="auto" w:fill="FFFFFF"/>
        <w:spacing w:before="0" w:beforeAutospacing="0" w:after="0" w:afterAutospacing="0"/>
        <w:textAlignment w:val="baseline"/>
        <w:rPr>
          <w:rFonts w:ascii="Arial" w:hAnsi="Arial" w:cs="Arial"/>
          <w:color w:val="666666"/>
          <w:sz w:val="23"/>
          <w:szCs w:val="23"/>
        </w:rPr>
      </w:pPr>
    </w:p>
    <w:p w14:paraId="7D2E4B33" w14:textId="77777777" w:rsidR="00E8068B" w:rsidRDefault="00E8068B">
      <w:pPr>
        <w:pStyle w:val="Heading2"/>
        <w:shd w:val="clear" w:color="auto" w:fill="FFFFFF"/>
        <w:spacing w:before="0" w:line="312" w:lineRule="atLeast"/>
        <w:textAlignment w:val="baseline"/>
        <w:rPr>
          <w:rFonts w:ascii="Arial" w:eastAsia="Times New Roman" w:hAnsi="Arial" w:cs="Arial"/>
          <w:color w:val="444444"/>
          <w:spacing w:val="-8"/>
          <w:sz w:val="37"/>
          <w:szCs w:val="37"/>
        </w:rPr>
      </w:pPr>
      <w:r>
        <w:rPr>
          <w:rStyle w:val="Strong"/>
          <w:rFonts w:ascii="inherit" w:eastAsia="Times New Roman" w:hAnsi="inherit" w:cs="Arial"/>
          <w:b w:val="0"/>
          <w:bCs w:val="0"/>
          <w:color w:val="444444"/>
          <w:spacing w:val="-8"/>
          <w:sz w:val="37"/>
          <w:szCs w:val="37"/>
          <w:bdr w:val="none" w:sz="0" w:space="0" w:color="auto" w:frame="1"/>
        </w:rPr>
        <w:t>TYPES OF ENTREPRENEURS</w:t>
      </w:r>
    </w:p>
    <w:p w14:paraId="7407D51E" w14:textId="77777777" w:rsidR="00E8068B" w:rsidRDefault="00E8068B">
      <w:pPr>
        <w:pStyle w:val="NormalWeb"/>
        <w:shd w:val="clear" w:color="auto" w:fill="FFFFFF"/>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rPr>
        <w:t>The major types of</w:t>
      </w:r>
      <w:r>
        <w:rPr>
          <w:rStyle w:val="Emphasis"/>
          <w:rFonts w:ascii="inherit" w:hAnsi="inherit" w:cs="Arial"/>
          <w:color w:val="666666"/>
          <w:sz w:val="23"/>
          <w:szCs w:val="23"/>
          <w:bdr w:val="none" w:sz="0" w:space="0" w:color="auto" w:frame="1"/>
        </w:rPr>
        <w:t> entrepreneurs</w:t>
      </w:r>
      <w:r>
        <w:rPr>
          <w:rFonts w:ascii="Arial" w:hAnsi="Arial" w:cs="Arial"/>
          <w:color w:val="666666"/>
          <w:sz w:val="23"/>
          <w:szCs w:val="23"/>
        </w:rPr>
        <w:t> include; </w:t>
      </w:r>
      <w:r>
        <w:rPr>
          <w:rStyle w:val="Strong"/>
          <w:rFonts w:ascii="inherit" w:hAnsi="inherit" w:cs="Arial"/>
          <w:i/>
          <w:iCs/>
          <w:color w:val="666666"/>
          <w:sz w:val="23"/>
          <w:szCs w:val="23"/>
          <w:bdr w:val="none" w:sz="0" w:space="0" w:color="auto" w:frame="1"/>
        </w:rPr>
        <w:t>social entrepreneurs</w:t>
      </w:r>
      <w:r>
        <w:rPr>
          <w:rStyle w:val="Emphasis"/>
          <w:rFonts w:ascii="inherit" w:hAnsi="inherit" w:cs="Arial"/>
          <w:color w:val="666666"/>
          <w:sz w:val="23"/>
          <w:szCs w:val="23"/>
          <w:bdr w:val="none" w:sz="0" w:space="0" w:color="auto" w:frame="1"/>
        </w:rPr>
        <w:t>, </w:t>
      </w:r>
      <w:r>
        <w:rPr>
          <w:rStyle w:val="Strong"/>
          <w:rFonts w:ascii="inherit" w:hAnsi="inherit" w:cs="Arial"/>
          <w:i/>
          <w:iCs/>
          <w:color w:val="666666"/>
          <w:sz w:val="23"/>
          <w:szCs w:val="23"/>
          <w:bdr w:val="none" w:sz="0" w:space="0" w:color="auto" w:frame="1"/>
        </w:rPr>
        <w:t>serial entrepreneurs, </w:t>
      </w:r>
      <w:r>
        <w:rPr>
          <w:rFonts w:ascii="Arial" w:hAnsi="Arial" w:cs="Arial"/>
          <w:color w:val="666666"/>
          <w:sz w:val="23"/>
          <w:szCs w:val="23"/>
        </w:rPr>
        <w:t>and</w:t>
      </w:r>
      <w:r>
        <w:rPr>
          <w:rStyle w:val="Emphasis"/>
          <w:rFonts w:ascii="inherit" w:hAnsi="inherit" w:cs="Arial"/>
          <w:b/>
          <w:bCs/>
          <w:color w:val="666666"/>
          <w:sz w:val="23"/>
          <w:szCs w:val="23"/>
          <w:bdr w:val="none" w:sz="0" w:space="0" w:color="auto" w:frame="1"/>
        </w:rPr>
        <w:t> lifestyle entrepreneurs</w:t>
      </w:r>
      <w:r>
        <w:rPr>
          <w:rFonts w:ascii="Arial" w:hAnsi="Arial" w:cs="Arial"/>
          <w:color w:val="666666"/>
          <w:sz w:val="23"/>
          <w:szCs w:val="23"/>
        </w:rPr>
        <w:t>.</w:t>
      </w:r>
    </w:p>
    <w:p w14:paraId="6B87C7D2" w14:textId="77777777" w:rsidR="00E8068B" w:rsidRDefault="00E8068B">
      <w:pPr>
        <w:pStyle w:val="Heading3"/>
        <w:shd w:val="clear" w:color="auto" w:fill="FFFFFF"/>
        <w:spacing w:before="0" w:line="312" w:lineRule="atLeast"/>
        <w:textAlignment w:val="baseline"/>
        <w:rPr>
          <w:rFonts w:ascii="Arial" w:eastAsia="Times New Roman" w:hAnsi="Arial" w:cs="Arial"/>
          <w:color w:val="444444"/>
          <w:spacing w:val="-5"/>
          <w:sz w:val="34"/>
          <w:szCs w:val="34"/>
        </w:rPr>
      </w:pPr>
      <w:r>
        <w:rPr>
          <w:rStyle w:val="Strong"/>
          <w:rFonts w:ascii="inherit" w:eastAsia="Times New Roman" w:hAnsi="inherit" w:cs="Arial"/>
          <w:b w:val="0"/>
          <w:bCs w:val="0"/>
          <w:color w:val="444444"/>
          <w:spacing w:val="-5"/>
          <w:sz w:val="34"/>
          <w:szCs w:val="34"/>
          <w:bdr w:val="none" w:sz="0" w:space="0" w:color="auto" w:frame="1"/>
        </w:rPr>
        <w:t>SOCIAL ENTREPRENEUR</w:t>
      </w:r>
    </w:p>
    <w:p w14:paraId="5309C118" w14:textId="77777777" w:rsidR="00E8068B" w:rsidRDefault="00E8068B">
      <w:pPr>
        <w:pStyle w:val="NormalWeb"/>
        <w:shd w:val="clear" w:color="auto" w:fill="FFFFFF"/>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rPr>
        <w:t>This is an individual who pursues innovative solutions to social problems. A social entrepreneur adopts a style of which he/she can use to create and sustain social values. Most social entrepreneurs engage in non-profit activities and are overwhelmed by social responsibilities and conscience. They are primarily motivated to improve socio-economic well being, educational, health, fundamental, environmental and health conditions of others. Examples of great social entrepreneurs that ever lived include; Bill Drayton, </w:t>
      </w:r>
      <w:proofErr w:type="spellStart"/>
      <w:r>
        <w:rPr>
          <w:rStyle w:val="Emphasis"/>
          <w:rFonts w:ascii="inherit" w:hAnsi="inherit" w:cs="Arial"/>
          <w:color w:val="666666"/>
          <w:sz w:val="23"/>
          <w:szCs w:val="23"/>
          <w:bdr w:val="none" w:sz="0" w:space="0" w:color="auto" w:frame="1"/>
        </w:rPr>
        <w:t>Vinoba</w:t>
      </w:r>
      <w:proofErr w:type="spellEnd"/>
      <w:r>
        <w:rPr>
          <w:rStyle w:val="Emphasis"/>
          <w:rFonts w:ascii="inherit" w:hAnsi="inherit" w:cs="Arial"/>
          <w:color w:val="666666"/>
          <w:sz w:val="23"/>
          <w:szCs w:val="23"/>
          <w:bdr w:val="none" w:sz="0" w:space="0" w:color="auto" w:frame="1"/>
        </w:rPr>
        <w:t xml:space="preserve"> </w:t>
      </w:r>
      <w:proofErr w:type="spellStart"/>
      <w:r>
        <w:rPr>
          <w:rStyle w:val="Emphasis"/>
          <w:rFonts w:ascii="inherit" w:hAnsi="inherit" w:cs="Arial"/>
          <w:color w:val="666666"/>
          <w:sz w:val="23"/>
          <w:szCs w:val="23"/>
          <w:bdr w:val="none" w:sz="0" w:space="0" w:color="auto" w:frame="1"/>
        </w:rPr>
        <w:t>Bhave</w:t>
      </w:r>
      <w:proofErr w:type="spellEnd"/>
      <w:r>
        <w:rPr>
          <w:rFonts w:ascii="Arial" w:hAnsi="Arial" w:cs="Arial"/>
          <w:color w:val="666666"/>
          <w:sz w:val="23"/>
          <w:szCs w:val="23"/>
        </w:rPr>
        <w:t>, </w:t>
      </w:r>
      <w:r>
        <w:rPr>
          <w:rStyle w:val="Emphasis"/>
          <w:rFonts w:ascii="inherit" w:hAnsi="inherit" w:cs="Arial"/>
          <w:color w:val="666666"/>
          <w:sz w:val="23"/>
          <w:szCs w:val="23"/>
          <w:bdr w:val="none" w:sz="0" w:space="0" w:color="auto" w:frame="1"/>
        </w:rPr>
        <w:t>David Brower</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Maria Montessori</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Florence Nightingale</w:t>
      </w:r>
      <w:r>
        <w:rPr>
          <w:rFonts w:ascii="Arial" w:hAnsi="Arial" w:cs="Arial"/>
          <w:color w:val="666666"/>
          <w:sz w:val="23"/>
          <w:szCs w:val="23"/>
        </w:rPr>
        <w:t>, and some present-day social entrepreneurs are </w:t>
      </w:r>
      <w:r>
        <w:rPr>
          <w:rStyle w:val="Emphasis"/>
          <w:rFonts w:ascii="inherit" w:hAnsi="inherit" w:cs="Arial"/>
          <w:color w:val="666666"/>
          <w:sz w:val="23"/>
          <w:szCs w:val="23"/>
          <w:bdr w:val="none" w:sz="0" w:space="0" w:color="auto" w:frame="1"/>
        </w:rPr>
        <w:t xml:space="preserve">Ibrahim </w:t>
      </w:r>
      <w:proofErr w:type="spellStart"/>
      <w:r>
        <w:rPr>
          <w:rStyle w:val="Emphasis"/>
          <w:rFonts w:ascii="inherit" w:hAnsi="inherit" w:cs="Arial"/>
          <w:color w:val="666666"/>
          <w:sz w:val="23"/>
          <w:szCs w:val="23"/>
          <w:bdr w:val="none" w:sz="0" w:space="0" w:color="auto" w:frame="1"/>
        </w:rPr>
        <w:t>Abouleish</w:t>
      </w:r>
      <w:proofErr w:type="spellEnd"/>
      <w:r>
        <w:rPr>
          <w:rFonts w:ascii="Arial" w:hAnsi="Arial" w:cs="Arial"/>
          <w:color w:val="666666"/>
          <w:sz w:val="23"/>
          <w:szCs w:val="23"/>
        </w:rPr>
        <w:t>, </w:t>
      </w:r>
      <w:r>
        <w:rPr>
          <w:rStyle w:val="Emphasis"/>
          <w:rFonts w:ascii="inherit" w:hAnsi="inherit" w:cs="Arial"/>
          <w:color w:val="666666"/>
          <w:sz w:val="23"/>
          <w:szCs w:val="23"/>
          <w:bdr w:val="none" w:sz="0" w:space="0" w:color="auto" w:frame="1"/>
        </w:rPr>
        <w:t>Bill Clinton</w:t>
      </w:r>
      <w:r>
        <w:rPr>
          <w:rFonts w:ascii="Arial" w:hAnsi="Arial" w:cs="Arial"/>
          <w:color w:val="666666"/>
          <w:sz w:val="23"/>
          <w:szCs w:val="23"/>
        </w:rPr>
        <w:t> and </w:t>
      </w:r>
      <w:proofErr w:type="spellStart"/>
      <w:r>
        <w:rPr>
          <w:rStyle w:val="Emphasis"/>
          <w:rFonts w:ascii="inherit" w:hAnsi="inherit" w:cs="Arial"/>
          <w:color w:val="666666"/>
          <w:sz w:val="23"/>
          <w:szCs w:val="23"/>
          <w:bdr w:val="none" w:sz="0" w:space="0" w:color="auto" w:frame="1"/>
        </w:rPr>
        <w:t>Dr.</w:t>
      </w:r>
      <w:proofErr w:type="spellEnd"/>
      <w:r>
        <w:rPr>
          <w:rStyle w:val="Emphasis"/>
          <w:rFonts w:ascii="inherit" w:hAnsi="inherit" w:cs="Arial"/>
          <w:color w:val="666666"/>
          <w:sz w:val="23"/>
          <w:szCs w:val="23"/>
          <w:bdr w:val="none" w:sz="0" w:space="0" w:color="auto" w:frame="1"/>
        </w:rPr>
        <w:t xml:space="preserve"> Abraham M. George</w:t>
      </w:r>
      <w:r>
        <w:rPr>
          <w:rFonts w:ascii="Arial" w:hAnsi="Arial" w:cs="Arial"/>
          <w:color w:val="666666"/>
          <w:sz w:val="23"/>
          <w:szCs w:val="23"/>
        </w:rPr>
        <w:t>.</w:t>
      </w:r>
    </w:p>
    <w:p w14:paraId="38418EA9" w14:textId="77777777" w:rsidR="00E8068B" w:rsidRDefault="00E8068B">
      <w:pPr>
        <w:pStyle w:val="Heading3"/>
        <w:shd w:val="clear" w:color="auto" w:fill="FFFFFF"/>
        <w:spacing w:before="0" w:line="312" w:lineRule="atLeast"/>
        <w:textAlignment w:val="baseline"/>
        <w:rPr>
          <w:rFonts w:ascii="Arial" w:eastAsia="Times New Roman" w:hAnsi="Arial" w:cs="Arial"/>
          <w:color w:val="444444"/>
          <w:spacing w:val="-5"/>
          <w:sz w:val="34"/>
          <w:szCs w:val="34"/>
        </w:rPr>
      </w:pPr>
      <w:r>
        <w:rPr>
          <w:rStyle w:val="Strong"/>
          <w:rFonts w:ascii="inherit" w:eastAsia="Times New Roman" w:hAnsi="inherit" w:cs="Arial"/>
          <w:b w:val="0"/>
          <w:bCs w:val="0"/>
          <w:color w:val="444444"/>
          <w:spacing w:val="-5"/>
          <w:sz w:val="34"/>
          <w:szCs w:val="34"/>
          <w:bdr w:val="none" w:sz="0" w:space="0" w:color="auto" w:frame="1"/>
        </w:rPr>
        <w:t>SERIAL ENTREPRENEUR</w:t>
      </w:r>
    </w:p>
    <w:p w14:paraId="460AB42C" w14:textId="77777777" w:rsidR="00E8068B" w:rsidRDefault="00E8068B">
      <w:pPr>
        <w:pStyle w:val="NormalWeb"/>
        <w:shd w:val="clear" w:color="auto" w:fill="FFFFFF"/>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rPr>
        <w:t>This is an individual who </w:t>
      </w:r>
      <w:r>
        <w:rPr>
          <w:rStyle w:val="Strong"/>
          <w:rFonts w:ascii="inherit" w:hAnsi="inherit" w:cs="Arial"/>
          <w:color w:val="666666"/>
          <w:sz w:val="23"/>
          <w:szCs w:val="23"/>
          <w:bdr w:val="none" w:sz="0" w:space="0" w:color="auto" w:frame="1"/>
        </w:rPr>
        <w:t>CONTINUOUSLY</w:t>
      </w:r>
      <w:r>
        <w:rPr>
          <w:rFonts w:ascii="Arial" w:hAnsi="Arial" w:cs="Arial"/>
          <w:color w:val="666666"/>
          <w:sz w:val="23"/>
          <w:szCs w:val="23"/>
        </w:rPr>
        <w:t> comes up with new ideas, </w:t>
      </w:r>
      <w:hyperlink r:id="rId4" w:history="1">
        <w:r>
          <w:rPr>
            <w:rStyle w:val="Hyperlink"/>
            <w:rFonts w:ascii="inherit" w:hAnsi="inherit" w:cs="Arial"/>
            <w:b/>
            <w:bCs/>
            <w:color w:val="3B8DBD"/>
            <w:sz w:val="23"/>
            <w:szCs w:val="23"/>
            <w:bdr w:val="none" w:sz="0" w:space="0" w:color="auto" w:frame="1"/>
          </w:rPr>
          <w:t>start the businesses</w:t>
        </w:r>
      </w:hyperlink>
      <w:r>
        <w:rPr>
          <w:rStyle w:val="Strong"/>
          <w:rFonts w:ascii="inherit" w:hAnsi="inherit" w:cs="Arial"/>
          <w:color w:val="666666"/>
          <w:sz w:val="23"/>
          <w:szCs w:val="23"/>
          <w:bdr w:val="none" w:sz="0" w:space="0" w:color="auto" w:frame="1"/>
        </w:rPr>
        <w:t> </w:t>
      </w:r>
      <w:r>
        <w:rPr>
          <w:rFonts w:ascii="Arial" w:hAnsi="Arial" w:cs="Arial"/>
          <w:color w:val="666666"/>
          <w:sz w:val="23"/>
          <w:szCs w:val="23"/>
        </w:rPr>
        <w:t>and often times sell to investors or shareholders. Serial entrepreneurs start-up several businesses with little intention to operate any of them for a long time. They are high risk-takers with lots of unique ideas and are not always interested in a career with a particular business/company. 10 top serial entrepreneurs according to Forbes include </w:t>
      </w:r>
      <w:r>
        <w:rPr>
          <w:rStyle w:val="Emphasis"/>
          <w:rFonts w:ascii="inherit" w:hAnsi="inherit" w:cs="Arial"/>
          <w:color w:val="666666"/>
          <w:sz w:val="23"/>
          <w:szCs w:val="23"/>
          <w:bdr w:val="none" w:sz="0" w:space="0" w:color="auto" w:frame="1"/>
        </w:rPr>
        <w:t>Craig McCaw</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 xml:space="preserve">Josh </w:t>
      </w:r>
      <w:proofErr w:type="spellStart"/>
      <w:r>
        <w:rPr>
          <w:rStyle w:val="Emphasis"/>
          <w:rFonts w:ascii="inherit" w:hAnsi="inherit" w:cs="Arial"/>
          <w:color w:val="666666"/>
          <w:sz w:val="23"/>
          <w:szCs w:val="23"/>
          <w:bdr w:val="none" w:sz="0" w:space="0" w:color="auto" w:frame="1"/>
        </w:rPr>
        <w:t>Kopelman</w:t>
      </w:r>
      <w:proofErr w:type="spellEnd"/>
      <w:r>
        <w:rPr>
          <w:rFonts w:ascii="Arial" w:hAnsi="Arial" w:cs="Arial"/>
          <w:color w:val="666666"/>
          <w:sz w:val="23"/>
          <w:szCs w:val="23"/>
        </w:rPr>
        <w:t>, </w:t>
      </w:r>
      <w:r>
        <w:rPr>
          <w:rStyle w:val="Emphasis"/>
          <w:rFonts w:ascii="inherit" w:hAnsi="inherit" w:cs="Arial"/>
          <w:color w:val="666666"/>
          <w:sz w:val="23"/>
          <w:szCs w:val="23"/>
          <w:bdr w:val="none" w:sz="0" w:space="0" w:color="auto" w:frame="1"/>
        </w:rPr>
        <w:t>Steve Blank</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Wayne Huizenga</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Michael Rubin</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 xml:space="preserve">The </w:t>
      </w:r>
      <w:proofErr w:type="spellStart"/>
      <w:r>
        <w:rPr>
          <w:rStyle w:val="Emphasis"/>
          <w:rFonts w:ascii="inherit" w:hAnsi="inherit" w:cs="Arial"/>
          <w:color w:val="666666"/>
          <w:sz w:val="23"/>
          <w:szCs w:val="23"/>
          <w:bdr w:val="none" w:sz="0" w:space="0" w:color="auto" w:frame="1"/>
        </w:rPr>
        <w:t>Samwer</w:t>
      </w:r>
      <w:proofErr w:type="spellEnd"/>
      <w:r>
        <w:rPr>
          <w:rStyle w:val="Emphasis"/>
          <w:rFonts w:ascii="inherit" w:hAnsi="inherit" w:cs="Arial"/>
          <w:color w:val="666666"/>
          <w:sz w:val="23"/>
          <w:szCs w:val="23"/>
          <w:bdr w:val="none" w:sz="0" w:space="0" w:color="auto" w:frame="1"/>
        </w:rPr>
        <w:t xml:space="preserve"> brothers</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Lyndon Rive</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 xml:space="preserve">Omar </w:t>
      </w:r>
      <w:proofErr w:type="spellStart"/>
      <w:r>
        <w:rPr>
          <w:rStyle w:val="Emphasis"/>
          <w:rFonts w:ascii="inherit" w:hAnsi="inherit" w:cs="Arial"/>
          <w:color w:val="666666"/>
          <w:sz w:val="23"/>
          <w:szCs w:val="23"/>
          <w:bdr w:val="none" w:sz="0" w:space="0" w:color="auto" w:frame="1"/>
        </w:rPr>
        <w:t>Hamoui</w:t>
      </w:r>
      <w:proofErr w:type="spellEnd"/>
      <w:r>
        <w:rPr>
          <w:rFonts w:ascii="Arial" w:hAnsi="Arial" w:cs="Arial"/>
          <w:color w:val="666666"/>
          <w:sz w:val="23"/>
          <w:szCs w:val="23"/>
        </w:rPr>
        <w:t>, </w:t>
      </w:r>
      <w:proofErr w:type="spellStart"/>
      <w:r>
        <w:rPr>
          <w:rStyle w:val="Emphasis"/>
          <w:rFonts w:ascii="inherit" w:hAnsi="inherit" w:cs="Arial"/>
          <w:color w:val="666666"/>
          <w:sz w:val="23"/>
          <w:szCs w:val="23"/>
          <w:bdr w:val="none" w:sz="0" w:space="0" w:color="auto" w:frame="1"/>
        </w:rPr>
        <w:t>Niklas</w:t>
      </w:r>
      <w:proofErr w:type="spellEnd"/>
      <w:r>
        <w:rPr>
          <w:rStyle w:val="Emphasis"/>
          <w:rFonts w:ascii="inherit" w:hAnsi="inherit" w:cs="Arial"/>
          <w:color w:val="666666"/>
          <w:sz w:val="23"/>
          <w:szCs w:val="23"/>
          <w:bdr w:val="none" w:sz="0" w:space="0" w:color="auto" w:frame="1"/>
        </w:rPr>
        <w:t xml:space="preserve"> </w:t>
      </w:r>
      <w:proofErr w:type="spellStart"/>
      <w:r>
        <w:rPr>
          <w:rStyle w:val="Emphasis"/>
          <w:rFonts w:ascii="inherit" w:hAnsi="inherit" w:cs="Arial"/>
          <w:color w:val="666666"/>
          <w:sz w:val="23"/>
          <w:szCs w:val="23"/>
          <w:bdr w:val="none" w:sz="0" w:space="0" w:color="auto" w:frame="1"/>
        </w:rPr>
        <w:t>Zennstrom</w:t>
      </w:r>
      <w:proofErr w:type="spellEnd"/>
      <w:r>
        <w:rPr>
          <w:rFonts w:ascii="Arial" w:hAnsi="Arial" w:cs="Arial"/>
          <w:color w:val="666666"/>
          <w:sz w:val="23"/>
          <w:szCs w:val="23"/>
        </w:rPr>
        <w:t> and </w:t>
      </w:r>
      <w:r>
        <w:rPr>
          <w:rStyle w:val="Emphasis"/>
          <w:rFonts w:ascii="inherit" w:hAnsi="inherit" w:cs="Arial"/>
          <w:color w:val="666666"/>
          <w:sz w:val="23"/>
          <w:szCs w:val="23"/>
          <w:bdr w:val="none" w:sz="0" w:space="0" w:color="auto" w:frame="1"/>
        </w:rPr>
        <w:t xml:space="preserve">Janus </w:t>
      </w:r>
      <w:proofErr w:type="spellStart"/>
      <w:r>
        <w:rPr>
          <w:rStyle w:val="Emphasis"/>
          <w:rFonts w:ascii="inherit" w:hAnsi="inherit" w:cs="Arial"/>
          <w:color w:val="666666"/>
          <w:sz w:val="23"/>
          <w:szCs w:val="23"/>
          <w:bdr w:val="none" w:sz="0" w:space="0" w:color="auto" w:frame="1"/>
        </w:rPr>
        <w:t>Friis</w:t>
      </w:r>
      <w:proofErr w:type="spellEnd"/>
      <w:r>
        <w:rPr>
          <w:rStyle w:val="Emphasis"/>
          <w:rFonts w:ascii="inherit" w:hAnsi="inherit" w:cs="Arial"/>
          <w:color w:val="666666"/>
          <w:sz w:val="23"/>
          <w:szCs w:val="23"/>
          <w:bdr w:val="none" w:sz="0" w:space="0" w:color="auto" w:frame="1"/>
        </w:rPr>
        <w:t xml:space="preserve"> the Skype pair</w:t>
      </w:r>
      <w:r>
        <w:rPr>
          <w:rFonts w:ascii="Arial" w:hAnsi="Arial" w:cs="Arial"/>
          <w:color w:val="666666"/>
          <w:sz w:val="23"/>
          <w:szCs w:val="23"/>
        </w:rPr>
        <w:t>, </w:t>
      </w:r>
      <w:r>
        <w:rPr>
          <w:rStyle w:val="Emphasis"/>
          <w:rFonts w:ascii="inherit" w:hAnsi="inherit" w:cs="Arial"/>
          <w:color w:val="666666"/>
          <w:sz w:val="23"/>
          <w:szCs w:val="23"/>
          <w:bdr w:val="none" w:sz="0" w:space="0" w:color="auto" w:frame="1"/>
        </w:rPr>
        <w:t xml:space="preserve">Andy </w:t>
      </w:r>
      <w:proofErr w:type="spellStart"/>
      <w:r>
        <w:rPr>
          <w:rStyle w:val="Emphasis"/>
          <w:rFonts w:ascii="inherit" w:hAnsi="inherit" w:cs="Arial"/>
          <w:color w:val="666666"/>
          <w:sz w:val="23"/>
          <w:szCs w:val="23"/>
          <w:bdr w:val="none" w:sz="0" w:space="0" w:color="auto" w:frame="1"/>
        </w:rPr>
        <w:t>Bechtolsheim</w:t>
      </w:r>
      <w:proofErr w:type="spellEnd"/>
      <w:r>
        <w:rPr>
          <w:rFonts w:ascii="Arial" w:hAnsi="Arial" w:cs="Arial"/>
          <w:color w:val="666666"/>
          <w:sz w:val="23"/>
          <w:szCs w:val="23"/>
        </w:rPr>
        <w:t>.</w:t>
      </w:r>
    </w:p>
    <w:p w14:paraId="23AEE077" w14:textId="77777777" w:rsidR="00E8068B" w:rsidRDefault="00E8068B">
      <w:pPr>
        <w:pStyle w:val="Heading3"/>
        <w:shd w:val="clear" w:color="auto" w:fill="FFFFFF"/>
        <w:spacing w:before="0" w:line="312" w:lineRule="atLeast"/>
        <w:textAlignment w:val="baseline"/>
        <w:rPr>
          <w:rFonts w:ascii="Arial" w:eastAsia="Times New Roman" w:hAnsi="Arial" w:cs="Arial"/>
          <w:color w:val="444444"/>
          <w:spacing w:val="-5"/>
          <w:sz w:val="34"/>
          <w:szCs w:val="34"/>
        </w:rPr>
      </w:pPr>
      <w:r>
        <w:rPr>
          <w:rStyle w:val="Strong"/>
          <w:rFonts w:ascii="inherit" w:eastAsia="Times New Roman" w:hAnsi="inherit" w:cs="Arial"/>
          <w:b w:val="0"/>
          <w:bCs w:val="0"/>
          <w:color w:val="444444"/>
          <w:spacing w:val="-5"/>
          <w:sz w:val="34"/>
          <w:szCs w:val="34"/>
          <w:bdr w:val="none" w:sz="0" w:space="0" w:color="auto" w:frame="1"/>
        </w:rPr>
        <w:t>LIFESTYLE ENTREPRENEUR</w:t>
      </w:r>
    </w:p>
    <w:p w14:paraId="06E5FEF7" w14:textId="77777777" w:rsidR="00E8068B" w:rsidRDefault="00E8068B">
      <w:pPr>
        <w:pStyle w:val="NormalWeb"/>
        <w:shd w:val="clear" w:color="auto" w:fill="FFFFFF"/>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rPr>
        <w:t>This is an individual who creates profit from personal passion. He/she put their lifestyle ahead of every opportunity. While most entrepreneurs are motivated to build a business to a certain stage and sell to shareholders or investors, the lifestyle entrepreneur chooses to </w:t>
      </w:r>
      <w:hyperlink r:id="rId5" w:history="1">
        <w:r>
          <w:rPr>
            <w:rStyle w:val="Hyperlink"/>
            <w:rFonts w:ascii="inherit" w:hAnsi="inherit" w:cs="Arial"/>
            <w:b/>
            <w:bCs/>
            <w:color w:val="3B8DBD"/>
            <w:sz w:val="23"/>
            <w:szCs w:val="23"/>
            <w:bdr w:val="none" w:sz="0" w:space="0" w:color="auto" w:frame="1"/>
          </w:rPr>
          <w:t>build a business</w:t>
        </w:r>
      </w:hyperlink>
      <w:r>
        <w:rPr>
          <w:rStyle w:val="Strong"/>
          <w:rFonts w:ascii="inherit" w:hAnsi="inherit" w:cs="Arial"/>
          <w:color w:val="666666"/>
          <w:sz w:val="23"/>
          <w:szCs w:val="23"/>
          <w:bdr w:val="none" w:sz="0" w:space="0" w:color="auto" w:frame="1"/>
        </w:rPr>
        <w:t> </w:t>
      </w:r>
      <w:r>
        <w:rPr>
          <w:rFonts w:ascii="Arial" w:hAnsi="Arial" w:cs="Arial"/>
          <w:color w:val="666666"/>
          <w:sz w:val="23"/>
          <w:szCs w:val="23"/>
        </w:rPr>
        <w:t>they are passionate about and </w:t>
      </w:r>
      <w:hyperlink r:id="rId6" w:history="1">
        <w:r>
          <w:rPr>
            <w:rStyle w:val="Strong"/>
            <w:rFonts w:ascii="inherit" w:hAnsi="inherit" w:cs="Arial"/>
            <w:color w:val="3B8DBD"/>
            <w:sz w:val="23"/>
            <w:szCs w:val="23"/>
            <w:u w:val="single"/>
            <w:bdr w:val="none" w:sz="0" w:space="0" w:color="auto" w:frame="1"/>
          </w:rPr>
          <w:t>grow the business</w:t>
        </w:r>
      </w:hyperlink>
      <w:r>
        <w:rPr>
          <w:rFonts w:ascii="Arial" w:hAnsi="Arial" w:cs="Arial"/>
          <w:color w:val="666666"/>
          <w:sz w:val="23"/>
          <w:szCs w:val="23"/>
        </w:rPr>
        <w:t> into a long term, residual income that is sustainable. Most lifestyle entrepreneurs are completely self-employed; this is to allow them time to set up their projects. In a nutshell, a lifestyle entrepreneur is an addict of whatever they find themselves doing, they do it so well, commit their time, resources and energy to see their project completed.</w:t>
      </w:r>
    </w:p>
    <w:p w14:paraId="4072F304" w14:textId="77777777" w:rsidR="00E8068B" w:rsidRDefault="00E8068B"/>
    <w:sectPr w:rsidR="00E806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8B"/>
    <w:rsid w:val="0038798E"/>
    <w:rsid w:val="004A7E42"/>
    <w:rsid w:val="00651A8E"/>
    <w:rsid w:val="009F7111"/>
    <w:rsid w:val="00B66E36"/>
    <w:rsid w:val="00E06527"/>
    <w:rsid w:val="00E8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5983"/>
  <w15:chartTrackingRefBased/>
  <w15:docId w15:val="{B587B35A-BB06-F144-B3B8-55DF608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06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06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06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8068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806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8068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8068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8068B"/>
    <w:rPr>
      <w:b/>
      <w:bCs/>
    </w:rPr>
  </w:style>
  <w:style w:type="character" w:styleId="Emphasis">
    <w:name w:val="Emphasis"/>
    <w:basedOn w:val="DefaultParagraphFont"/>
    <w:uiPriority w:val="20"/>
    <w:qFormat/>
    <w:rsid w:val="00E8068B"/>
    <w:rPr>
      <w:i/>
      <w:iCs/>
    </w:rPr>
  </w:style>
  <w:style w:type="character" w:styleId="Hyperlink">
    <w:name w:val="Hyperlink"/>
    <w:basedOn w:val="DefaultParagraphFont"/>
    <w:uiPriority w:val="99"/>
    <w:semiHidden/>
    <w:unhideWhenUsed/>
    <w:rsid w:val="00E80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87100">
      <w:marLeft w:val="0"/>
      <w:marRight w:val="0"/>
      <w:marTop w:val="0"/>
      <w:marBottom w:val="0"/>
      <w:divBdr>
        <w:top w:val="none" w:sz="0" w:space="0" w:color="auto"/>
        <w:left w:val="none" w:sz="0" w:space="0" w:color="auto"/>
        <w:bottom w:val="none" w:sz="0" w:space="0" w:color="auto"/>
        <w:right w:val="none" w:sz="0" w:space="0" w:color="auto"/>
      </w:divBdr>
      <w:divsChild>
        <w:div w:id="575171427">
          <w:marLeft w:val="0"/>
          <w:marRight w:val="0"/>
          <w:marTop w:val="120"/>
          <w:marBottom w:val="120"/>
          <w:divBdr>
            <w:top w:val="none" w:sz="0" w:space="0" w:color="auto"/>
            <w:left w:val="none" w:sz="0" w:space="0" w:color="auto"/>
            <w:bottom w:val="none" w:sz="0" w:space="0" w:color="auto"/>
            <w:right w:val="none" w:sz="0" w:space="0" w:color="auto"/>
          </w:divBdr>
        </w:div>
        <w:div w:id="139450603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hetotalentrepreneurs.com/growth-hacking-strategies-for-small-businesses/" TargetMode="External" /><Relationship Id="rId5" Type="http://schemas.openxmlformats.org/officeDocument/2006/relationships/hyperlink" Target="https://thetotalentrepreneurs.com/build-business-delivers-promises-satisfy-customer/" TargetMode="External" /><Relationship Id="rId4" Type="http://schemas.openxmlformats.org/officeDocument/2006/relationships/hyperlink" Target="https://thetotalentrepreneurs.com/15-small-businesses-you-can-start-with-less-than-200k-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2021-05-29T14:09:00Z</dcterms:created>
  <dcterms:modified xsi:type="dcterms:W3CDTF">2021-05-29T14:09:00Z</dcterms:modified>
</cp:coreProperties>
</file>