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0F" w:rsidRDefault="00E41967" w:rsidP="009E2FDE">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 xml:space="preserve">                                                                                          JAGIROAD COELLGE</w:t>
      </w:r>
    </w:p>
    <w:p w:rsidR="00E41967" w:rsidRDefault="00E41967" w:rsidP="009E2FDE">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 xml:space="preserve">                                                                                             RADHIKA RIMAL</w:t>
      </w:r>
    </w:p>
    <w:p w:rsidR="00E41967" w:rsidRDefault="00E41967" w:rsidP="009E2FDE">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 xml:space="preserve">                                                                                             ZOO-18</w:t>
      </w:r>
      <w:proofErr w:type="gramStart"/>
      <w:r>
        <w:rPr>
          <w:rFonts w:ascii="PalatinoLTStd-Roman" w:hAnsi="PalatinoLTStd-Roman" w:cs="PalatinoLTStd-Roman"/>
          <w:sz w:val="28"/>
          <w:szCs w:val="28"/>
        </w:rPr>
        <w:t>,May,2021</w:t>
      </w:r>
      <w:proofErr w:type="gramEnd"/>
    </w:p>
    <w:p w:rsidR="00E41967" w:rsidRDefault="00970B19" w:rsidP="009E2FDE">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UNIT-2(2026)-PART-1</w:t>
      </w:r>
      <w:r w:rsidR="00E41967">
        <w:rPr>
          <w:rFonts w:ascii="PalatinoLTStd-Roman" w:hAnsi="PalatinoLTStd-Roman" w:cs="PalatinoLTStd-Roman"/>
          <w:sz w:val="28"/>
          <w:szCs w:val="28"/>
        </w:rPr>
        <w:t xml:space="preserve">        </w:t>
      </w:r>
    </w:p>
    <w:p w:rsidR="00E0540F" w:rsidRDefault="00E0540F" w:rsidP="009E2FDE">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PLASMA MEMBRANE</w:t>
      </w:r>
      <w:r w:rsidR="00E41967">
        <w:rPr>
          <w:rFonts w:ascii="PalatinoLTStd-Roman" w:hAnsi="PalatinoLTStd-Roman" w:cs="PalatinoLTStd-Roman"/>
          <w:sz w:val="28"/>
          <w:szCs w:val="28"/>
        </w:rPr>
        <w:t xml:space="preserve">                                                               </w:t>
      </w:r>
    </w:p>
    <w:p w:rsidR="00E0540F" w:rsidRDefault="00E0540F" w:rsidP="009E2FDE">
      <w:pPr>
        <w:autoSpaceDE w:val="0"/>
        <w:autoSpaceDN w:val="0"/>
        <w:adjustRightInd w:val="0"/>
        <w:spacing w:after="0" w:line="240" w:lineRule="auto"/>
        <w:jc w:val="both"/>
        <w:rPr>
          <w:rFonts w:ascii="PalatinoLTStd-Roman" w:hAnsi="PalatinoLTStd-Roman" w:cs="PalatinoLTStd-Roman"/>
          <w:sz w:val="28"/>
          <w:szCs w:val="28"/>
        </w:rPr>
      </w:pPr>
    </w:p>
    <w:p w:rsidR="009907F0" w:rsidRPr="00E0540F" w:rsidRDefault="009E2FDE" w:rsidP="009E2FDE">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 xml:space="preserve">The plasma membrane consists of both lipids and proteins. The fundamental structure of the membrane is the lipid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which forms a stable barrier between two aqueous compartments.</w:t>
      </w:r>
    </w:p>
    <w:p w:rsidR="009E2FDE" w:rsidRPr="00E0540F" w:rsidRDefault="009E2FDE" w:rsidP="009E2FDE">
      <w:pPr>
        <w:autoSpaceDE w:val="0"/>
        <w:autoSpaceDN w:val="0"/>
        <w:adjustRightInd w:val="0"/>
        <w:spacing w:after="0" w:line="240" w:lineRule="auto"/>
        <w:jc w:val="both"/>
        <w:rPr>
          <w:rFonts w:ascii="PalatinoLTStd-Roman" w:hAnsi="PalatinoLTStd-Roman" w:cs="PalatinoLTStd-Roman"/>
          <w:sz w:val="24"/>
          <w:szCs w:val="24"/>
        </w:rPr>
      </w:pPr>
    </w:p>
    <w:p w:rsidR="009E2FDE" w:rsidRPr="00E0540F" w:rsidRDefault="009E2FDE" w:rsidP="009E2FDE">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 xml:space="preserve">Lipid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w:t>
      </w:r>
    </w:p>
    <w:p w:rsidR="009E2FDE" w:rsidRPr="00E0540F" w:rsidRDefault="009E2FDE" w:rsidP="009E2FDE">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The membranes of animal cells contain five major phospholipids (</w:t>
      </w:r>
      <w:proofErr w:type="spellStart"/>
      <w:r w:rsidRPr="00E0540F">
        <w:rPr>
          <w:rFonts w:ascii="PalatinoLTStd-Roman" w:hAnsi="PalatinoLTStd-Roman" w:cs="PalatinoLTStd-Roman"/>
          <w:sz w:val="24"/>
          <w:szCs w:val="24"/>
        </w:rPr>
        <w:t>phosphatidylcholine</w:t>
      </w:r>
      <w:proofErr w:type="spellEnd"/>
      <w:r w:rsidRPr="00E0540F">
        <w:rPr>
          <w:rFonts w:ascii="PalatinoLTStd-Roman" w:hAnsi="PalatinoLTStd-Roman" w:cs="PalatinoLTStd-Roman"/>
          <w:sz w:val="24"/>
          <w:szCs w:val="24"/>
        </w:rPr>
        <w:t xml:space="preserve">, </w:t>
      </w:r>
      <w:proofErr w:type="spellStart"/>
      <w:r w:rsidRPr="00E0540F">
        <w:rPr>
          <w:rFonts w:ascii="PalatinoLTStd-Roman" w:hAnsi="PalatinoLTStd-Roman" w:cs="PalatinoLTStd-Roman"/>
          <w:sz w:val="24"/>
          <w:szCs w:val="24"/>
        </w:rPr>
        <w:t>phosphatidylethanolamine</w:t>
      </w:r>
      <w:proofErr w:type="spellEnd"/>
      <w:r w:rsidRPr="00E0540F">
        <w:rPr>
          <w:rFonts w:ascii="PalatinoLTStd-Roman" w:hAnsi="PalatinoLTStd-Roman" w:cs="PalatinoLTStd-Roman"/>
          <w:sz w:val="24"/>
          <w:szCs w:val="24"/>
        </w:rPr>
        <w:t xml:space="preserve">, </w:t>
      </w:r>
      <w:proofErr w:type="spellStart"/>
      <w:r w:rsidRPr="00E0540F">
        <w:rPr>
          <w:rFonts w:ascii="PalatinoLTStd-Roman" w:hAnsi="PalatinoLTStd-Roman" w:cs="PalatinoLTStd-Roman"/>
          <w:sz w:val="24"/>
          <w:szCs w:val="24"/>
        </w:rPr>
        <w:t>phosphatidylserine</w:t>
      </w:r>
      <w:proofErr w:type="spellEnd"/>
      <w:r w:rsidRPr="00E0540F">
        <w:rPr>
          <w:rFonts w:ascii="PalatinoLTStd-Roman" w:hAnsi="PalatinoLTStd-Roman" w:cs="PalatinoLTStd-Roman"/>
          <w:sz w:val="24"/>
          <w:szCs w:val="24"/>
        </w:rPr>
        <w:t xml:space="preserve">, </w:t>
      </w:r>
      <w:proofErr w:type="spellStart"/>
      <w:r w:rsidRPr="00E0540F">
        <w:rPr>
          <w:rFonts w:ascii="PalatinoLTStd-Roman" w:hAnsi="PalatinoLTStd-Roman" w:cs="PalatinoLTStd-Roman"/>
          <w:sz w:val="24"/>
          <w:szCs w:val="24"/>
        </w:rPr>
        <w:t>phosphatidylinositol</w:t>
      </w:r>
      <w:proofErr w:type="spellEnd"/>
      <w:r w:rsidRPr="00E0540F">
        <w:rPr>
          <w:rFonts w:ascii="PalatinoLTStd-Roman" w:hAnsi="PalatinoLTStd-Roman" w:cs="PalatinoLTStd-Roman"/>
          <w:sz w:val="24"/>
          <w:szCs w:val="24"/>
        </w:rPr>
        <w:t xml:space="preserve">, and </w:t>
      </w:r>
      <w:proofErr w:type="spellStart"/>
      <w:r w:rsidRPr="00E0540F">
        <w:rPr>
          <w:rFonts w:ascii="PalatinoLTStd-Roman" w:hAnsi="PalatinoLTStd-Roman" w:cs="PalatinoLTStd-Roman"/>
          <w:sz w:val="24"/>
          <w:szCs w:val="24"/>
        </w:rPr>
        <w:t>sphingomyelin</w:t>
      </w:r>
      <w:proofErr w:type="spellEnd"/>
      <w:r w:rsidRPr="00E0540F">
        <w:rPr>
          <w:rFonts w:ascii="PalatinoLTStd-Roman" w:hAnsi="PalatinoLTStd-Roman" w:cs="PalatinoLTStd-Roman"/>
          <w:sz w:val="24"/>
          <w:szCs w:val="24"/>
        </w:rPr>
        <w:t xml:space="preserve">), which together account for about 50% of the lipids in plasma membranes. The outer leaflet of the plasma membrane consists mainly of </w:t>
      </w:r>
      <w:proofErr w:type="spellStart"/>
      <w:r w:rsidRPr="00E0540F">
        <w:rPr>
          <w:rFonts w:ascii="PalatinoLTStd-Roman" w:hAnsi="PalatinoLTStd-Roman" w:cs="PalatinoLTStd-Roman"/>
          <w:sz w:val="24"/>
          <w:szCs w:val="24"/>
        </w:rPr>
        <w:t>phosphatidylcholine</w:t>
      </w:r>
      <w:proofErr w:type="spellEnd"/>
      <w:r w:rsidRPr="00E0540F">
        <w:rPr>
          <w:rFonts w:ascii="PalatinoLTStd-Roman" w:hAnsi="PalatinoLTStd-Roman" w:cs="PalatinoLTStd-Roman"/>
          <w:sz w:val="24"/>
          <w:szCs w:val="24"/>
        </w:rPr>
        <w:t xml:space="preserve"> and </w:t>
      </w:r>
      <w:proofErr w:type="spellStart"/>
      <w:r w:rsidRPr="00E0540F">
        <w:rPr>
          <w:rFonts w:ascii="PalatinoLTStd-Roman" w:hAnsi="PalatinoLTStd-Roman" w:cs="PalatinoLTStd-Roman"/>
          <w:sz w:val="24"/>
          <w:szCs w:val="24"/>
        </w:rPr>
        <w:t>sphingomyelin</w:t>
      </w:r>
      <w:proofErr w:type="spellEnd"/>
      <w:r w:rsidRPr="00E0540F">
        <w:rPr>
          <w:rFonts w:ascii="PalatinoLTStd-Roman" w:hAnsi="PalatinoLTStd-Roman" w:cs="PalatinoLTStd-Roman"/>
          <w:sz w:val="24"/>
          <w:szCs w:val="24"/>
        </w:rPr>
        <w:t xml:space="preserve">, whereas </w:t>
      </w:r>
      <w:proofErr w:type="spellStart"/>
      <w:r w:rsidRPr="00E0540F">
        <w:rPr>
          <w:rFonts w:ascii="PalatinoLTStd-Roman" w:hAnsi="PalatinoLTStd-Roman" w:cs="PalatinoLTStd-Roman"/>
          <w:sz w:val="24"/>
          <w:szCs w:val="24"/>
        </w:rPr>
        <w:t>phosphatidylethanolamine</w:t>
      </w:r>
      <w:proofErr w:type="spellEnd"/>
      <w:r w:rsidRPr="00E0540F">
        <w:rPr>
          <w:rFonts w:ascii="PalatinoLTStd-Roman" w:hAnsi="PalatinoLTStd-Roman" w:cs="PalatinoLTStd-Roman"/>
          <w:sz w:val="24"/>
          <w:szCs w:val="24"/>
        </w:rPr>
        <w:t xml:space="preserve"> and </w:t>
      </w:r>
      <w:proofErr w:type="spellStart"/>
      <w:r w:rsidRPr="00E0540F">
        <w:rPr>
          <w:rFonts w:ascii="PalatinoLTStd-Roman" w:hAnsi="PalatinoLTStd-Roman" w:cs="PalatinoLTStd-Roman"/>
          <w:sz w:val="24"/>
          <w:szCs w:val="24"/>
        </w:rPr>
        <w:t>phosphatidylserine</w:t>
      </w:r>
      <w:proofErr w:type="spellEnd"/>
      <w:r w:rsidRPr="00E0540F">
        <w:rPr>
          <w:rFonts w:ascii="PalatinoLTStd-Roman" w:hAnsi="PalatinoLTStd-Roman" w:cs="PalatinoLTStd-Roman"/>
          <w:sz w:val="24"/>
          <w:szCs w:val="24"/>
        </w:rPr>
        <w:t xml:space="preserve"> are the predominant phospholipids of the inner leaflet. In addition to the phospholipids, the plasma membranes of animal cells contain </w:t>
      </w:r>
      <w:proofErr w:type="spellStart"/>
      <w:r w:rsidRPr="00E0540F">
        <w:rPr>
          <w:rFonts w:ascii="PalatinoLTStd-Roman" w:hAnsi="PalatinoLTStd-Roman" w:cs="PalatinoLTStd-Roman"/>
          <w:sz w:val="24"/>
          <w:szCs w:val="24"/>
        </w:rPr>
        <w:t>glycolipids</w:t>
      </w:r>
      <w:proofErr w:type="spellEnd"/>
      <w:r w:rsidRPr="00E0540F">
        <w:rPr>
          <w:rFonts w:ascii="PalatinoLTStd-Roman" w:hAnsi="PalatinoLTStd-Roman" w:cs="PalatinoLTStd-Roman"/>
          <w:sz w:val="24"/>
          <w:szCs w:val="24"/>
        </w:rPr>
        <w:t xml:space="preserve"> and cholesterol (see Figure 15.2). The </w:t>
      </w:r>
      <w:proofErr w:type="spellStart"/>
      <w:r w:rsidRPr="00E0540F">
        <w:rPr>
          <w:rFonts w:ascii="PalatinoLTStd-Roman" w:hAnsi="PalatinoLTStd-Roman" w:cs="PalatinoLTStd-Roman"/>
          <w:sz w:val="24"/>
          <w:szCs w:val="24"/>
        </w:rPr>
        <w:t>glycolipids</w:t>
      </w:r>
      <w:proofErr w:type="spellEnd"/>
      <w:r w:rsidRPr="00E0540F">
        <w:rPr>
          <w:rFonts w:ascii="PalatinoLTStd-Roman" w:hAnsi="PalatinoLTStd-Roman" w:cs="PalatinoLTStd-Roman"/>
          <w:sz w:val="24"/>
          <w:szCs w:val="24"/>
        </w:rPr>
        <w:t xml:space="preserve"> are found exclusively in the outer leaflet of the plasma membrane, with their carbohydrate portions exposed on the cell surface, as determined by their synthesis in the Golgi. Cholesterol has a rigid ring structure that inserts into a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xml:space="preserve"> of phospholipids with its polar hydroxyl group close to the </w:t>
      </w:r>
      <w:proofErr w:type="spellStart"/>
      <w:r w:rsidRPr="00E0540F">
        <w:rPr>
          <w:rFonts w:ascii="PalatinoLTStd-Roman" w:hAnsi="PalatinoLTStd-Roman" w:cs="PalatinoLTStd-Roman"/>
          <w:sz w:val="24"/>
          <w:szCs w:val="24"/>
        </w:rPr>
        <w:t>phospholipid</w:t>
      </w:r>
      <w:proofErr w:type="spellEnd"/>
      <w:r w:rsidRPr="00E0540F">
        <w:rPr>
          <w:rFonts w:ascii="PalatinoLTStd-Roman" w:hAnsi="PalatinoLTStd-Roman" w:cs="PalatinoLTStd-Roman"/>
          <w:sz w:val="24"/>
          <w:szCs w:val="24"/>
        </w:rPr>
        <w:t xml:space="preserve"> head groups. Because it has a higher affinity for </w:t>
      </w:r>
      <w:proofErr w:type="spellStart"/>
      <w:r w:rsidRPr="00E0540F">
        <w:rPr>
          <w:rFonts w:ascii="PalatinoLTStd-Roman" w:hAnsi="PalatinoLTStd-Roman" w:cs="PalatinoLTStd-Roman"/>
          <w:sz w:val="24"/>
          <w:szCs w:val="24"/>
        </w:rPr>
        <w:t>sphingomyelin</w:t>
      </w:r>
      <w:proofErr w:type="spellEnd"/>
      <w:r w:rsidRPr="00E0540F">
        <w:rPr>
          <w:rFonts w:ascii="PalatinoLTStd-Roman" w:hAnsi="PalatinoLTStd-Roman" w:cs="PalatinoLTStd-Roman"/>
          <w:sz w:val="24"/>
          <w:szCs w:val="24"/>
        </w:rPr>
        <w:t xml:space="preserve"> than for the other phospholipids, it is more concentrated in the outer leaflet.</w:t>
      </w:r>
    </w:p>
    <w:p w:rsidR="009E6E20" w:rsidRPr="00E0540F" w:rsidRDefault="009E6E20" w:rsidP="009E2FDE">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 xml:space="preserve">Function of lipid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w:t>
      </w:r>
    </w:p>
    <w:p w:rsidR="009E6E20" w:rsidRPr="00E0540F" w:rsidRDefault="009E6E20" w:rsidP="009E6E20">
      <w:pPr>
        <w:pStyle w:val="ListParagraph"/>
        <w:numPr>
          <w:ilvl w:val="0"/>
          <w:numId w:val="1"/>
        </w:num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 xml:space="preserve">acts as a membrane barrier between two </w:t>
      </w:r>
      <w:r w:rsidR="00036D74" w:rsidRPr="00E0540F">
        <w:rPr>
          <w:rFonts w:ascii="PalatinoLTStd-Roman" w:hAnsi="PalatinoLTStd-Roman" w:cs="PalatinoLTStd-Roman"/>
          <w:sz w:val="24"/>
          <w:szCs w:val="24"/>
        </w:rPr>
        <w:t>aqueous</w:t>
      </w:r>
      <w:r w:rsidRPr="00E0540F">
        <w:rPr>
          <w:rFonts w:ascii="PalatinoLTStd-Roman" w:hAnsi="PalatinoLTStd-Roman" w:cs="PalatinoLTStd-Roman"/>
          <w:sz w:val="24"/>
          <w:szCs w:val="24"/>
        </w:rPr>
        <w:t xml:space="preserve"> compartments</w:t>
      </w:r>
    </w:p>
    <w:p w:rsidR="00036D74" w:rsidRPr="00E0540F" w:rsidRDefault="00036D74" w:rsidP="009E6E20">
      <w:pPr>
        <w:pStyle w:val="ListParagraph"/>
        <w:numPr>
          <w:ilvl w:val="0"/>
          <w:numId w:val="1"/>
        </w:numPr>
        <w:autoSpaceDE w:val="0"/>
        <w:autoSpaceDN w:val="0"/>
        <w:adjustRightInd w:val="0"/>
        <w:spacing w:after="0" w:line="240" w:lineRule="auto"/>
        <w:jc w:val="both"/>
        <w:rPr>
          <w:rFonts w:ascii="PalatinoLTStd-Roman" w:hAnsi="PalatinoLTStd-Roman" w:cs="PalatinoLTStd-Roman"/>
          <w:sz w:val="24"/>
          <w:szCs w:val="24"/>
        </w:rPr>
      </w:pPr>
      <w:proofErr w:type="spellStart"/>
      <w:r w:rsidRPr="00E0540F">
        <w:rPr>
          <w:rFonts w:ascii="PalatinoLTStd-Roman" w:hAnsi="PalatinoLTStd-Roman" w:cs="PalatinoLTStd-Roman"/>
          <w:sz w:val="24"/>
          <w:szCs w:val="24"/>
        </w:rPr>
        <w:t>phospholipid</w:t>
      </w:r>
      <w:proofErr w:type="spellEnd"/>
      <w:r w:rsidRPr="00E0540F">
        <w:rPr>
          <w:rFonts w:ascii="PalatinoLTStd-Roman" w:hAnsi="PalatinoLTStd-Roman" w:cs="PalatinoLTStd-Roman"/>
          <w:sz w:val="24"/>
          <w:szCs w:val="24"/>
        </w:rPr>
        <w:t xml:space="preserve"> is viscous not solid making it flexible</w:t>
      </w:r>
    </w:p>
    <w:p w:rsidR="00036D74" w:rsidRPr="00E0540F" w:rsidRDefault="00036D74" w:rsidP="009E6E20">
      <w:pPr>
        <w:pStyle w:val="ListParagraph"/>
        <w:numPr>
          <w:ilvl w:val="0"/>
          <w:numId w:val="1"/>
        </w:num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lipid affects the fluidity basing on the presence of saturated and unsaturated fatty acids</w:t>
      </w:r>
    </w:p>
    <w:p w:rsidR="009E2FDE" w:rsidRPr="00E0540F" w:rsidRDefault="009E2FDE" w:rsidP="009E2FDE">
      <w:pPr>
        <w:autoSpaceDE w:val="0"/>
        <w:autoSpaceDN w:val="0"/>
        <w:adjustRightInd w:val="0"/>
        <w:spacing w:after="0" w:line="240" w:lineRule="auto"/>
        <w:rPr>
          <w:rFonts w:ascii="PalatinoLTStd-Roman" w:hAnsi="PalatinoLTStd-Roman" w:cs="PalatinoLTStd-Roman"/>
          <w:sz w:val="24"/>
          <w:szCs w:val="24"/>
        </w:rPr>
      </w:pPr>
    </w:p>
    <w:p w:rsidR="009E2FDE" w:rsidRPr="00E0540F" w:rsidRDefault="009E2FDE" w:rsidP="009E2FDE">
      <w:pPr>
        <w:autoSpaceDE w:val="0"/>
        <w:autoSpaceDN w:val="0"/>
        <w:adjustRightInd w:val="0"/>
        <w:spacing w:after="0" w:line="240" w:lineRule="auto"/>
        <w:rPr>
          <w:rFonts w:ascii="PalatinoLTStd-Roman" w:hAnsi="PalatinoLTStd-Roman" w:cs="PalatinoLTStd-Roman"/>
          <w:sz w:val="24"/>
          <w:szCs w:val="24"/>
        </w:rPr>
      </w:pPr>
      <w:r w:rsidRPr="00E0540F">
        <w:rPr>
          <w:rFonts w:ascii="PalatinoLTStd-Roman" w:hAnsi="PalatinoLTStd-Roman" w:cs="PalatinoLTStd-Roman"/>
          <w:noProof/>
          <w:sz w:val="24"/>
          <w:szCs w:val="24"/>
        </w:rPr>
        <w:drawing>
          <wp:inline distT="0" distB="0" distL="0" distR="0">
            <wp:extent cx="6025489" cy="1626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30308" cy="1628221"/>
                    </a:xfrm>
                    <a:prstGeom prst="rect">
                      <a:avLst/>
                    </a:prstGeom>
                    <a:noFill/>
                    <a:ln w="9525">
                      <a:noFill/>
                      <a:miter lim="800000"/>
                      <a:headEnd/>
                      <a:tailEnd/>
                    </a:ln>
                  </pic:spPr>
                </pic:pic>
              </a:graphicData>
            </a:graphic>
          </wp:inline>
        </w:drawing>
      </w:r>
    </w:p>
    <w:p w:rsidR="00036D74" w:rsidRPr="00E0540F" w:rsidRDefault="00036D74" w:rsidP="009E2FDE">
      <w:pPr>
        <w:autoSpaceDE w:val="0"/>
        <w:autoSpaceDN w:val="0"/>
        <w:adjustRightInd w:val="0"/>
        <w:spacing w:after="0" w:line="240" w:lineRule="auto"/>
        <w:rPr>
          <w:rFonts w:ascii="PalatinoLTStd-Roman" w:hAnsi="PalatinoLTStd-Roman" w:cs="PalatinoLTStd-Roman"/>
          <w:sz w:val="24"/>
          <w:szCs w:val="24"/>
        </w:rPr>
      </w:pPr>
    </w:p>
    <w:p w:rsidR="00036D74" w:rsidRPr="00E0540F" w:rsidRDefault="00036D74" w:rsidP="00036D74">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Plasma membrane protein</w:t>
      </w:r>
    </w:p>
    <w:p w:rsidR="00036D74" w:rsidRPr="00E0540F" w:rsidRDefault="00036D74" w:rsidP="00036D74">
      <w:pPr>
        <w:autoSpaceDE w:val="0"/>
        <w:autoSpaceDN w:val="0"/>
        <w:adjustRightInd w:val="0"/>
        <w:spacing w:after="0" w:line="240" w:lineRule="auto"/>
        <w:jc w:val="both"/>
        <w:rPr>
          <w:rFonts w:ascii="PalatinoLTStd-Roman" w:hAnsi="PalatinoLTStd-Roman" w:cs="PalatinoLTStd-Roman"/>
          <w:sz w:val="24"/>
          <w:szCs w:val="24"/>
        </w:rPr>
      </w:pPr>
      <w:r w:rsidRPr="00E0540F">
        <w:rPr>
          <w:rFonts w:ascii="PalatinoLTStd-Roman" w:hAnsi="PalatinoLTStd-Roman" w:cs="PalatinoLTStd-Roman"/>
          <w:sz w:val="24"/>
          <w:szCs w:val="24"/>
        </w:rPr>
        <w:t xml:space="preserve">Most plasma membranes consist of approximately 50% lipid and 50% protein by weight, with the carbohydrate portions of </w:t>
      </w:r>
      <w:proofErr w:type="spellStart"/>
      <w:r w:rsidRPr="00E0540F">
        <w:rPr>
          <w:rFonts w:ascii="PalatinoLTStd-Roman" w:hAnsi="PalatinoLTStd-Roman" w:cs="PalatinoLTStd-Roman"/>
          <w:sz w:val="24"/>
          <w:szCs w:val="24"/>
        </w:rPr>
        <w:t>glycolipids</w:t>
      </w:r>
      <w:proofErr w:type="spellEnd"/>
      <w:r w:rsidRPr="00E0540F">
        <w:rPr>
          <w:rFonts w:ascii="PalatinoLTStd-Roman" w:hAnsi="PalatinoLTStd-Roman" w:cs="PalatinoLTStd-Roman"/>
          <w:sz w:val="24"/>
          <w:szCs w:val="24"/>
        </w:rPr>
        <w:t xml:space="preserve"> and </w:t>
      </w:r>
      <w:proofErr w:type="spellStart"/>
      <w:r w:rsidRPr="00E0540F">
        <w:rPr>
          <w:rFonts w:ascii="PalatinoLTStd-Roman" w:hAnsi="PalatinoLTStd-Roman" w:cs="PalatinoLTStd-Roman"/>
          <w:sz w:val="24"/>
          <w:szCs w:val="24"/>
        </w:rPr>
        <w:t>glycoproteins</w:t>
      </w:r>
      <w:proofErr w:type="spellEnd"/>
      <w:r w:rsidRPr="00E0540F">
        <w:rPr>
          <w:rFonts w:ascii="PalatinoLTStd-Roman" w:hAnsi="PalatinoLTStd-Roman" w:cs="PalatinoLTStd-Roman"/>
          <w:sz w:val="24"/>
          <w:szCs w:val="24"/>
        </w:rPr>
        <w:t xml:space="preserve"> constituting 5–10% of the membrane mass. Singer and Nicolson distinguished two classes of membrane-associated proteins, which they called peripheral and integral membrane proteins. Peripheral membrane proteins were operationally defined as proteins that dissociate from the membrane following treatments with polar reagents, such as solutions of extreme pH or high salt concentration that do not disrupt the </w:t>
      </w:r>
      <w:proofErr w:type="spellStart"/>
      <w:r w:rsidRPr="00E0540F">
        <w:rPr>
          <w:rFonts w:ascii="PalatinoLTStd-Roman" w:hAnsi="PalatinoLTStd-Roman" w:cs="PalatinoLTStd-Roman"/>
          <w:sz w:val="24"/>
          <w:szCs w:val="24"/>
        </w:rPr>
        <w:t>phospholipid</w:t>
      </w:r>
      <w:proofErr w:type="spellEnd"/>
      <w:r w:rsidRPr="00E0540F">
        <w:rPr>
          <w:rFonts w:ascii="PalatinoLTStd-Roman" w:hAnsi="PalatinoLTStd-Roman" w:cs="PalatinoLTStd-Roman"/>
          <w:sz w:val="24"/>
          <w:szCs w:val="24"/>
        </w:rPr>
        <w:t xml:space="preserve">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xml:space="preserve">. In contrast to the peripheral membrane proteins, integral membrane </w:t>
      </w:r>
      <w:r w:rsidRPr="00E0540F">
        <w:rPr>
          <w:rFonts w:ascii="PalatinoLTStd-Roman" w:hAnsi="PalatinoLTStd-Roman" w:cs="PalatinoLTStd-Roman"/>
          <w:sz w:val="24"/>
          <w:szCs w:val="24"/>
        </w:rPr>
        <w:lastRenderedPageBreak/>
        <w:t xml:space="preserve">proteins can be released only by treatments that disrupt the </w:t>
      </w:r>
      <w:proofErr w:type="spellStart"/>
      <w:r w:rsidRPr="00E0540F">
        <w:rPr>
          <w:rFonts w:ascii="PalatinoLTStd-Roman" w:hAnsi="PalatinoLTStd-Roman" w:cs="PalatinoLTStd-Roman"/>
          <w:sz w:val="24"/>
          <w:szCs w:val="24"/>
        </w:rPr>
        <w:t>phospholipid</w:t>
      </w:r>
      <w:proofErr w:type="spellEnd"/>
      <w:r w:rsidRPr="00E0540F">
        <w:rPr>
          <w:rFonts w:ascii="PalatinoLTStd-Roman" w:hAnsi="PalatinoLTStd-Roman" w:cs="PalatinoLTStd-Roman"/>
          <w:sz w:val="24"/>
          <w:szCs w:val="24"/>
        </w:rPr>
        <w:t xml:space="preserve">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xml:space="preserve">. Portions of these integral membrane proteins are inserted into the lipid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xml:space="preserve">, so they can be dissociated only by reagents that disrupt hydrophobic interactions. Many integral proteins are </w:t>
      </w:r>
      <w:proofErr w:type="spellStart"/>
      <w:r w:rsidRPr="00E0540F">
        <w:rPr>
          <w:rFonts w:ascii="PalatinoLTStd-Roman" w:hAnsi="PalatinoLTStd-Roman" w:cs="PalatinoLTStd-Roman"/>
          <w:sz w:val="24"/>
          <w:szCs w:val="24"/>
        </w:rPr>
        <w:t>transmembrane</w:t>
      </w:r>
      <w:proofErr w:type="spellEnd"/>
      <w:r w:rsidRPr="00E0540F">
        <w:rPr>
          <w:rFonts w:ascii="PalatinoLTStd-Roman" w:hAnsi="PalatinoLTStd-Roman" w:cs="PalatinoLTStd-Roman"/>
          <w:sz w:val="24"/>
          <w:szCs w:val="24"/>
        </w:rPr>
        <w:t xml:space="preserve"> proteins, which span the lipid </w:t>
      </w:r>
      <w:proofErr w:type="spellStart"/>
      <w:r w:rsidRPr="00E0540F">
        <w:rPr>
          <w:rFonts w:ascii="PalatinoLTStd-Roman" w:hAnsi="PalatinoLTStd-Roman" w:cs="PalatinoLTStd-Roman"/>
          <w:sz w:val="24"/>
          <w:szCs w:val="24"/>
        </w:rPr>
        <w:t>bilayer</w:t>
      </w:r>
      <w:proofErr w:type="spellEnd"/>
      <w:r w:rsidRPr="00E0540F">
        <w:rPr>
          <w:rFonts w:ascii="PalatinoLTStd-Roman" w:hAnsi="PalatinoLTStd-Roman" w:cs="PalatinoLTStd-Roman"/>
          <w:sz w:val="24"/>
          <w:szCs w:val="24"/>
        </w:rPr>
        <w:t xml:space="preserve"> with portions exposed on both sides of the membrane. The membrane-spanning portions of </w:t>
      </w:r>
      <w:proofErr w:type="spellStart"/>
      <w:r w:rsidRPr="00E0540F">
        <w:rPr>
          <w:rFonts w:ascii="PalatinoLTStd-Roman" w:hAnsi="PalatinoLTStd-Roman" w:cs="PalatinoLTStd-Roman"/>
          <w:sz w:val="24"/>
          <w:szCs w:val="24"/>
        </w:rPr>
        <w:t>transmembrane</w:t>
      </w:r>
      <w:proofErr w:type="spellEnd"/>
      <w:r w:rsidRPr="00E0540F">
        <w:rPr>
          <w:rFonts w:ascii="PalatinoLTStd-Roman" w:hAnsi="PalatinoLTStd-Roman" w:cs="PalatinoLTStd-Roman"/>
          <w:sz w:val="24"/>
          <w:szCs w:val="24"/>
        </w:rPr>
        <w:t xml:space="preserve"> proteins are usually helices of 20–25 hydrophobic amino acids</w:t>
      </w:r>
    </w:p>
    <w:p w:rsidR="00036D74" w:rsidRDefault="00036D74" w:rsidP="00036D74">
      <w:pPr>
        <w:autoSpaceDE w:val="0"/>
        <w:autoSpaceDN w:val="0"/>
        <w:adjustRightInd w:val="0"/>
        <w:spacing w:after="0" w:line="240" w:lineRule="auto"/>
        <w:rPr>
          <w:rFonts w:ascii="PalatinoLTStd-Roman" w:hAnsi="PalatinoLTStd-Roman" w:cs="PalatinoLTStd-Roman"/>
          <w:sz w:val="24"/>
          <w:szCs w:val="24"/>
        </w:rPr>
      </w:pPr>
    </w:p>
    <w:p w:rsidR="00E41967" w:rsidRDefault="00E41967" w:rsidP="00036D74">
      <w:pPr>
        <w:autoSpaceDE w:val="0"/>
        <w:autoSpaceDN w:val="0"/>
        <w:adjustRightInd w:val="0"/>
        <w:spacing w:after="0" w:line="240" w:lineRule="auto"/>
        <w:rPr>
          <w:rFonts w:ascii="PalatinoLTStd-Roman" w:hAnsi="PalatinoLTStd-Roman" w:cs="PalatinoLTStd-Roman"/>
          <w:sz w:val="24"/>
          <w:szCs w:val="24"/>
        </w:rPr>
      </w:pPr>
    </w:p>
    <w:p w:rsidR="00E41967" w:rsidRDefault="00E41967" w:rsidP="00036D74">
      <w:pPr>
        <w:autoSpaceDE w:val="0"/>
        <w:autoSpaceDN w:val="0"/>
        <w:adjustRightInd w:val="0"/>
        <w:spacing w:after="0" w:line="240" w:lineRule="auto"/>
        <w:rPr>
          <w:rFonts w:ascii="PalatinoLTStd-Roman" w:hAnsi="PalatinoLTStd-Roman" w:cs="PalatinoLTStd-Roman"/>
          <w:sz w:val="24"/>
          <w:szCs w:val="24"/>
        </w:rPr>
      </w:pPr>
    </w:p>
    <w:p w:rsidR="00E41967" w:rsidRDefault="00E41967" w:rsidP="00036D74">
      <w:pPr>
        <w:autoSpaceDE w:val="0"/>
        <w:autoSpaceDN w:val="0"/>
        <w:adjustRightInd w:val="0"/>
        <w:spacing w:after="0" w:line="240" w:lineRule="auto"/>
        <w:rPr>
          <w:rFonts w:ascii="PalatinoLTStd-Roman" w:hAnsi="PalatinoLTStd-Roman" w:cs="PalatinoLTStd-Roman"/>
          <w:sz w:val="24"/>
          <w:szCs w:val="24"/>
        </w:rPr>
      </w:pPr>
    </w:p>
    <w:p w:rsidR="00E41967" w:rsidRDefault="00E41967" w:rsidP="00036D74">
      <w:pPr>
        <w:autoSpaceDE w:val="0"/>
        <w:autoSpaceDN w:val="0"/>
        <w:adjustRightInd w:val="0"/>
        <w:spacing w:after="0" w:line="240" w:lineRule="auto"/>
        <w:rPr>
          <w:rFonts w:ascii="PalatinoLTStd-Roman" w:hAnsi="PalatinoLTStd-Roman" w:cs="PalatinoLTStd-Roman"/>
          <w:sz w:val="24"/>
          <w:szCs w:val="24"/>
        </w:rPr>
      </w:pPr>
    </w:p>
    <w:p w:rsidR="00E41967" w:rsidRDefault="00E41967" w:rsidP="00036D74">
      <w:pPr>
        <w:autoSpaceDE w:val="0"/>
        <w:autoSpaceDN w:val="0"/>
        <w:adjustRightInd w:val="0"/>
        <w:spacing w:after="0" w:line="240" w:lineRule="auto"/>
        <w:rPr>
          <w:rFonts w:ascii="PalatinoLTStd-Roman" w:hAnsi="PalatinoLTStd-Roman" w:cs="PalatinoLTStd-Roman"/>
          <w:sz w:val="24"/>
          <w:szCs w:val="24"/>
        </w:rPr>
      </w:pPr>
    </w:p>
    <w:p w:rsidR="00E41967" w:rsidRPr="00E0540F" w:rsidRDefault="00E41967" w:rsidP="00036D74">
      <w:pPr>
        <w:autoSpaceDE w:val="0"/>
        <w:autoSpaceDN w:val="0"/>
        <w:adjustRightInd w:val="0"/>
        <w:spacing w:after="0" w:line="240" w:lineRule="auto"/>
        <w:rPr>
          <w:rFonts w:ascii="PalatinoLTStd-Roman" w:hAnsi="PalatinoLTStd-Roman" w:cs="PalatinoLTStd-Roman"/>
          <w:sz w:val="24"/>
          <w:szCs w:val="24"/>
        </w:rPr>
      </w:pPr>
    </w:p>
    <w:p w:rsidR="00036D74" w:rsidRPr="00E0540F" w:rsidRDefault="00036D74" w:rsidP="00036D74">
      <w:pPr>
        <w:autoSpaceDE w:val="0"/>
        <w:autoSpaceDN w:val="0"/>
        <w:adjustRightInd w:val="0"/>
        <w:spacing w:after="0" w:line="240" w:lineRule="auto"/>
        <w:rPr>
          <w:rFonts w:ascii="PalatinoLTStd-Roman" w:hAnsi="PalatinoLTStd-Roman" w:cs="PalatinoLTStd-Roman"/>
          <w:sz w:val="24"/>
          <w:szCs w:val="24"/>
        </w:rPr>
      </w:pPr>
      <w:r w:rsidRPr="00E0540F">
        <w:rPr>
          <w:rFonts w:ascii="PalatinoLTStd-Roman" w:hAnsi="PalatinoLTStd-Roman" w:cs="PalatinoLTStd-Roman"/>
          <w:noProof/>
          <w:sz w:val="24"/>
          <w:szCs w:val="24"/>
        </w:rPr>
        <w:drawing>
          <wp:inline distT="0" distB="0" distL="0" distR="0">
            <wp:extent cx="6025490" cy="21238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29246" cy="2125145"/>
                    </a:xfrm>
                    <a:prstGeom prst="rect">
                      <a:avLst/>
                    </a:prstGeom>
                    <a:noFill/>
                    <a:ln w="9525">
                      <a:noFill/>
                      <a:miter lim="800000"/>
                      <a:headEnd/>
                      <a:tailEnd/>
                    </a:ln>
                  </pic:spPr>
                </pic:pic>
              </a:graphicData>
            </a:graphic>
          </wp:inline>
        </w:drawing>
      </w:r>
    </w:p>
    <w:p w:rsidR="00036D74" w:rsidRPr="00E0540F" w:rsidRDefault="00E41967" w:rsidP="00E41967">
      <w:pPr>
        <w:autoSpaceDE w:val="0"/>
        <w:autoSpaceDN w:val="0"/>
        <w:adjustRightInd w:val="0"/>
        <w:spacing w:after="0" w:line="240" w:lineRule="auto"/>
        <w:jc w:val="center"/>
        <w:rPr>
          <w:rFonts w:ascii="PalatinoLTStd-Roman" w:hAnsi="PalatinoLTStd-Roman" w:cs="PalatinoLTStd-Roman"/>
          <w:sz w:val="24"/>
          <w:szCs w:val="24"/>
        </w:rPr>
      </w:pPr>
      <w:r>
        <w:rPr>
          <w:rFonts w:ascii="PalatinoLTStd-Roman" w:hAnsi="PalatinoLTStd-Roman" w:cs="PalatinoLTStd-Roman"/>
          <w:sz w:val="24"/>
          <w:szCs w:val="24"/>
        </w:rPr>
        <w:t>Figure: Plasma membrane proteins.</w:t>
      </w:r>
    </w:p>
    <w:p w:rsidR="00036D74" w:rsidRPr="00E0540F" w:rsidRDefault="00036D74" w:rsidP="00E41967">
      <w:pPr>
        <w:autoSpaceDE w:val="0"/>
        <w:autoSpaceDN w:val="0"/>
        <w:adjustRightInd w:val="0"/>
        <w:spacing w:after="0" w:line="240" w:lineRule="auto"/>
        <w:jc w:val="center"/>
        <w:rPr>
          <w:rFonts w:ascii="PalatinoLTStd-Roman" w:hAnsi="PalatinoLTStd-Roman" w:cs="PalatinoLTStd-Roman"/>
          <w:sz w:val="24"/>
          <w:szCs w:val="24"/>
        </w:rPr>
      </w:pPr>
    </w:p>
    <w:p w:rsidR="00036D74" w:rsidRPr="00E0540F" w:rsidRDefault="00036D74" w:rsidP="00036D74">
      <w:pPr>
        <w:autoSpaceDE w:val="0"/>
        <w:autoSpaceDN w:val="0"/>
        <w:adjustRightInd w:val="0"/>
        <w:spacing w:after="0" w:line="240" w:lineRule="auto"/>
        <w:rPr>
          <w:rFonts w:ascii="PalatinoLTStd-Roman" w:hAnsi="PalatinoLTStd-Roman" w:cs="PalatinoLTStd-Roman"/>
          <w:sz w:val="24"/>
          <w:szCs w:val="24"/>
        </w:rPr>
      </w:pPr>
    </w:p>
    <w:p w:rsidR="00036D74" w:rsidRPr="00E0540F" w:rsidRDefault="00036D74" w:rsidP="00036D74">
      <w:pPr>
        <w:autoSpaceDE w:val="0"/>
        <w:autoSpaceDN w:val="0"/>
        <w:adjustRightInd w:val="0"/>
        <w:spacing w:after="0" w:line="240" w:lineRule="auto"/>
        <w:rPr>
          <w:rFonts w:ascii="PalatinoLTStd-Roman" w:hAnsi="PalatinoLTStd-Roman" w:cs="PalatinoLTStd-Roman"/>
          <w:sz w:val="24"/>
          <w:szCs w:val="24"/>
        </w:rPr>
      </w:pPr>
      <w:r w:rsidRPr="00E0540F">
        <w:rPr>
          <w:rFonts w:ascii="PalatinoLTStd-Roman" w:hAnsi="PalatinoLTStd-Roman" w:cs="PalatinoLTStd-Roman"/>
          <w:noProof/>
          <w:sz w:val="24"/>
          <w:szCs w:val="24"/>
        </w:rPr>
        <w:drawing>
          <wp:inline distT="0" distB="0" distL="0" distR="0">
            <wp:extent cx="6025490" cy="20781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025992" cy="2078355"/>
                    </a:xfrm>
                    <a:prstGeom prst="rect">
                      <a:avLst/>
                    </a:prstGeom>
                    <a:noFill/>
                    <a:ln w="9525">
                      <a:noFill/>
                      <a:miter lim="800000"/>
                      <a:headEnd/>
                      <a:tailEnd/>
                    </a:ln>
                  </pic:spPr>
                </pic:pic>
              </a:graphicData>
            </a:graphic>
          </wp:inline>
        </w:drawing>
      </w:r>
    </w:p>
    <w:p w:rsidR="00AA351B" w:rsidRPr="00E0540F" w:rsidRDefault="00AA351B" w:rsidP="00E41967">
      <w:pPr>
        <w:autoSpaceDE w:val="0"/>
        <w:autoSpaceDN w:val="0"/>
        <w:adjustRightInd w:val="0"/>
        <w:spacing w:after="0" w:line="240" w:lineRule="auto"/>
        <w:jc w:val="center"/>
        <w:rPr>
          <w:rFonts w:ascii="PalatinoLTStd-Roman" w:hAnsi="PalatinoLTStd-Roman" w:cs="PalatinoLTStd-Roman"/>
          <w:sz w:val="24"/>
          <w:szCs w:val="24"/>
        </w:rPr>
      </w:pPr>
      <w:r w:rsidRPr="00E0540F">
        <w:rPr>
          <w:rFonts w:ascii="PalatinoLTStd-Roman" w:hAnsi="PalatinoLTStd-Roman" w:cs="PalatinoLTStd-Roman"/>
          <w:sz w:val="24"/>
          <w:szCs w:val="24"/>
        </w:rPr>
        <w:t>Figure: Integral membrane protein of RBC.</w:t>
      </w:r>
    </w:p>
    <w:p w:rsidR="00AA351B" w:rsidRPr="00E0540F" w:rsidRDefault="00AA351B" w:rsidP="00036D74">
      <w:pPr>
        <w:autoSpaceDE w:val="0"/>
        <w:autoSpaceDN w:val="0"/>
        <w:adjustRightInd w:val="0"/>
        <w:spacing w:after="0" w:line="240" w:lineRule="auto"/>
        <w:rPr>
          <w:rFonts w:ascii="PalatinoLTStd-Roman" w:hAnsi="PalatinoLTStd-Roman" w:cs="PalatinoLTStd-Roman"/>
          <w:sz w:val="24"/>
          <w:szCs w:val="24"/>
        </w:rPr>
      </w:pPr>
    </w:p>
    <w:p w:rsidR="00AA351B" w:rsidRPr="00E0540F" w:rsidRDefault="00AA351B" w:rsidP="00036D74">
      <w:pPr>
        <w:autoSpaceDE w:val="0"/>
        <w:autoSpaceDN w:val="0"/>
        <w:adjustRightInd w:val="0"/>
        <w:spacing w:after="0" w:line="240" w:lineRule="auto"/>
        <w:rPr>
          <w:rFonts w:ascii="PalatinoLTStd-Roman" w:hAnsi="PalatinoLTStd-Roman" w:cs="PalatinoLTStd-Roman"/>
          <w:sz w:val="24"/>
          <w:szCs w:val="24"/>
        </w:rPr>
      </w:pPr>
    </w:p>
    <w:sectPr w:rsidR="00AA351B" w:rsidRPr="00E0540F" w:rsidSect="00E4196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AE7"/>
    <w:multiLevelType w:val="hybridMultilevel"/>
    <w:tmpl w:val="00D4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2FDE"/>
    <w:rsid w:val="00036D74"/>
    <w:rsid w:val="00044537"/>
    <w:rsid w:val="008943B1"/>
    <w:rsid w:val="00970B19"/>
    <w:rsid w:val="009907F0"/>
    <w:rsid w:val="009E2FDE"/>
    <w:rsid w:val="009E6E20"/>
    <w:rsid w:val="00AA351B"/>
    <w:rsid w:val="00D32C89"/>
    <w:rsid w:val="00E0540F"/>
    <w:rsid w:val="00E41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E"/>
    <w:rPr>
      <w:rFonts w:ascii="Tahoma" w:hAnsi="Tahoma" w:cs="Tahoma"/>
      <w:sz w:val="16"/>
      <w:szCs w:val="16"/>
    </w:rPr>
  </w:style>
  <w:style w:type="paragraph" w:styleId="ListParagraph">
    <w:name w:val="List Paragraph"/>
    <w:basedOn w:val="Normal"/>
    <w:uiPriority w:val="34"/>
    <w:qFormat/>
    <w:rsid w:val="009E6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2021-05-18T04:40:00Z</dcterms:created>
  <dcterms:modified xsi:type="dcterms:W3CDTF">2021-05-18T07:59:00Z</dcterms:modified>
</cp:coreProperties>
</file>