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D1F" w:rsidRDefault="00393D1F">
      <w:pPr>
        <w:pStyle w:val="Heading2"/>
        <w:spacing w:before="0" w:after="300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 xml:space="preserve">Reasons for Studying Organizational </w:t>
      </w:r>
      <w:proofErr w:type="spellStart"/>
      <w:r>
        <w:rPr>
          <w:rFonts w:ascii="Roboto" w:eastAsia="Times New Roman" w:hAnsi="Roboto"/>
          <w:color w:val="151515"/>
        </w:rPr>
        <w:t>Behavior</w:t>
      </w:r>
      <w:proofErr w:type="spellEnd"/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 is concerned with the study of what people do in an organization and how that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affects the performance of the organization.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hyperlink r:id="rId5" w:history="1">
        <w:r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>OB studies put the focus on motivation</w:t>
        </w:r>
      </w:hyperlink>
      <w:r>
        <w:rPr>
          <w:rFonts w:ascii="Roboto" w:hAnsi="Roboto"/>
          <w:color w:val="151515"/>
          <w:sz w:val="27"/>
          <w:szCs w:val="27"/>
        </w:rPr>
        <w:t xml:space="preserve">, leader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and power, interpersonal communication, group structure and processes, learning, attitude development and perception, change processes, conflict, work design, and work stress.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OB draws heavily from </w:t>
      </w:r>
      <w:proofErr w:type="spellStart"/>
      <w:r>
        <w:rPr>
          <w:rFonts w:ascii="Roboto" w:hAnsi="Roboto"/>
          <w:color w:val="151515"/>
          <w:sz w:val="27"/>
          <w:szCs w:val="27"/>
        </w:rPr>
        <w:t>behavioral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and social sciences, most importantly from psychology.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>There are </w:t>
      </w:r>
      <w:hyperlink r:id="rId6" w:history="1">
        <w:r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 xml:space="preserve">several practical reasons, why we study Organizational </w:t>
        </w:r>
        <w:proofErr w:type="spellStart"/>
        <w:r>
          <w:rPr>
            <w:rStyle w:val="Hyperlink"/>
            <w:rFonts w:ascii="Roboto" w:hAnsi="Roboto"/>
            <w:b/>
            <w:bCs/>
            <w:color w:val="4600D0"/>
            <w:sz w:val="27"/>
            <w:szCs w:val="27"/>
          </w:rPr>
          <w:t>Behavior</w:t>
        </w:r>
        <w:proofErr w:type="spellEnd"/>
      </w:hyperlink>
      <w:r>
        <w:rPr>
          <w:rFonts w:ascii="Roboto" w:hAnsi="Roboto"/>
          <w:color w:val="151515"/>
          <w:sz w:val="27"/>
          <w:szCs w:val="27"/>
        </w:rPr>
        <w:t>;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 xml:space="preserve">OB is the study of learning how to predict human </w:t>
      </w:r>
      <w:proofErr w:type="spellStart"/>
      <w:r>
        <w:rPr>
          <w:rFonts w:ascii="Roboto" w:eastAsia="Times New Roman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eastAsia="Times New Roman" w:hAnsi="Roboto"/>
          <w:color w:val="151515"/>
          <w:sz w:val="27"/>
          <w:szCs w:val="27"/>
        </w:rPr>
        <w:t xml:space="preserve"> and, then, apply it in some useful way to make the organization more effective. It helps in the effective utilization of people working in the organization guarantees the success of the organization.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OB helps the managers to understand the basis of motivation and what he should do to motivate his subordinates.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OB helps to maintain cordial industrial relations which help to increase the overall productivity of the industry.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It helps greatly in improving bur inter-personal relations in the organizations.</w:t>
      </w:r>
    </w:p>
    <w:p w:rsidR="00393D1F" w:rsidRDefault="00393D1F" w:rsidP="00393D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/>
          <w:color w:val="151515"/>
          <w:sz w:val="27"/>
          <w:szCs w:val="27"/>
        </w:rPr>
      </w:pPr>
      <w:r>
        <w:rPr>
          <w:rFonts w:ascii="Roboto" w:eastAsia="Times New Roman" w:hAnsi="Roboto"/>
          <w:color w:val="151515"/>
          <w:sz w:val="27"/>
          <w:szCs w:val="27"/>
        </w:rPr>
        <w:t>It helps managers apply appropriate motivational techniques in accordance with the nature of individual employees who exhibit a learning difference in many respects.</w:t>
      </w:r>
    </w:p>
    <w:p w:rsidR="00393D1F" w:rsidRDefault="00393D1F">
      <w:pPr>
        <w:pStyle w:val="Heading2"/>
        <w:spacing w:before="0" w:after="300"/>
        <w:rPr>
          <w:rFonts w:ascii="Roboto" w:eastAsia="Times New Roman" w:hAnsi="Roboto"/>
          <w:color w:val="151515"/>
          <w:sz w:val="36"/>
          <w:szCs w:val="36"/>
        </w:rPr>
      </w:pPr>
      <w:r>
        <w:rPr>
          <w:rFonts w:ascii="Roboto" w:eastAsia="Times New Roman" w:hAnsi="Roboto"/>
          <w:color w:val="151515"/>
        </w:rPr>
        <w:t>Conclusion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is the study and application of knowledge about how people, individuals, and groups act in organizations. It does this by taking a system approach.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>That is, it interprets people-organization relationships in terms of the whole person, the whole group, the whole organization, and the whole social system.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lastRenderedPageBreak/>
        <w:t xml:space="preserve">Its purpose is to build better relationships by achieving human objectives, organizational objectives, and social objectives. OB encompasses a wide range of topics, such as human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>, change, leadership, teams, etc.</w:t>
      </w:r>
    </w:p>
    <w:p w:rsidR="00393D1F" w:rsidRDefault="00393D1F">
      <w:pPr>
        <w:pStyle w:val="NormalWeb"/>
        <w:spacing w:before="300" w:beforeAutospacing="0" w:after="300" w:afterAutospacing="0"/>
        <w:rPr>
          <w:rFonts w:ascii="Roboto" w:hAnsi="Roboto"/>
          <w:color w:val="151515"/>
          <w:sz w:val="27"/>
          <w:szCs w:val="27"/>
        </w:rPr>
      </w:pPr>
      <w:r>
        <w:rPr>
          <w:rFonts w:ascii="Roboto" w:hAnsi="Roboto"/>
          <w:color w:val="151515"/>
          <w:sz w:val="27"/>
          <w:szCs w:val="27"/>
        </w:rPr>
        <w:t xml:space="preserve">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has a great impact on individuals and also in organizations that cannot be ignored. In order to run the businesses effectively and efficiently, the study of organizational </w:t>
      </w:r>
      <w:proofErr w:type="spellStart"/>
      <w:r>
        <w:rPr>
          <w:rFonts w:ascii="Roboto" w:hAnsi="Roboto"/>
          <w:color w:val="151515"/>
          <w:sz w:val="27"/>
          <w:szCs w:val="27"/>
        </w:rPr>
        <w:t>behavior</w:t>
      </w:r>
      <w:proofErr w:type="spellEnd"/>
      <w:r>
        <w:rPr>
          <w:rFonts w:ascii="Roboto" w:hAnsi="Roboto"/>
          <w:color w:val="151515"/>
          <w:sz w:val="27"/>
          <w:szCs w:val="27"/>
        </w:rPr>
        <w:t xml:space="preserve"> is very essential</w:t>
      </w:r>
    </w:p>
    <w:p w:rsidR="00393D1F" w:rsidRDefault="00393D1F"/>
    <w:sectPr w:rsidR="00393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F"/>
    <w:rsid w:val="00393D1F"/>
    <w:rsid w:val="00C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94BC"/>
  <w15:chartTrackingRefBased/>
  <w15:docId w15:val="{51C5F938-23B7-A44F-9836-025092C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3D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93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edunote.com/why-study-organizational-behavior" TargetMode="External" /><Relationship Id="rId5" Type="http://schemas.openxmlformats.org/officeDocument/2006/relationships/hyperlink" Target="https://www.iedunote.com/motivation-proces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2021-05-14T15:00:00Z</dcterms:created>
  <dcterms:modified xsi:type="dcterms:W3CDTF">2021-05-14T15:00:00Z</dcterms:modified>
</cp:coreProperties>
</file>