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D01" w:rsidRPr="007A79B3" w:rsidRDefault="003E5FC7" w:rsidP="007A79B3">
      <w:pPr>
        <w:spacing w:line="480" w:lineRule="auto"/>
        <w:jc w:val="center"/>
        <w:rPr>
          <w:rFonts w:ascii="Times New Roman" w:hAnsi="Times New Roman" w:cs="Times New Roman"/>
          <w:b/>
          <w:sz w:val="24"/>
          <w:szCs w:val="24"/>
        </w:rPr>
      </w:pPr>
      <w:r w:rsidRPr="007A79B3">
        <w:rPr>
          <w:rFonts w:ascii="Times New Roman" w:hAnsi="Times New Roman" w:cs="Times New Roman"/>
          <w:b/>
          <w:sz w:val="24"/>
          <w:szCs w:val="24"/>
        </w:rPr>
        <w:t>Measure of Central Tendency</w:t>
      </w:r>
    </w:p>
    <w:p w:rsidR="003E5FC7" w:rsidRPr="007A79B3" w:rsidRDefault="003E5FC7" w:rsidP="007A79B3">
      <w:pPr>
        <w:spacing w:line="480" w:lineRule="auto"/>
        <w:jc w:val="both"/>
        <w:rPr>
          <w:rFonts w:ascii="Times New Roman" w:hAnsi="Times New Roman" w:cs="Times New Roman"/>
          <w:color w:val="222222"/>
          <w:sz w:val="24"/>
          <w:szCs w:val="24"/>
          <w:shd w:val="clear" w:color="auto" w:fill="FFFFFF"/>
        </w:rPr>
      </w:pPr>
      <w:r w:rsidRPr="007A79B3">
        <w:rPr>
          <w:rFonts w:ascii="Times New Roman" w:hAnsi="Times New Roman" w:cs="Times New Roman"/>
          <w:color w:val="222222"/>
          <w:sz w:val="24"/>
          <w:szCs w:val="24"/>
          <w:shd w:val="clear" w:color="auto" w:fill="FFFFFF"/>
        </w:rPr>
        <w:t>A </w:t>
      </w:r>
      <w:r w:rsidRPr="007A79B3">
        <w:rPr>
          <w:rFonts w:ascii="Times New Roman" w:hAnsi="Times New Roman" w:cs="Times New Roman"/>
          <w:bCs/>
          <w:color w:val="222222"/>
          <w:sz w:val="24"/>
          <w:szCs w:val="24"/>
          <w:shd w:val="clear" w:color="auto" w:fill="FFFFFF"/>
        </w:rPr>
        <w:t>measure of central tendency</w:t>
      </w:r>
      <w:r w:rsidRPr="007A79B3">
        <w:rPr>
          <w:rFonts w:ascii="Times New Roman" w:hAnsi="Times New Roman" w:cs="Times New Roman"/>
          <w:color w:val="222222"/>
          <w:sz w:val="24"/>
          <w:szCs w:val="24"/>
          <w:shd w:val="clear" w:color="auto" w:fill="FFFFFF"/>
        </w:rPr>
        <w:t> is a single value that describes the way in which a group of data cluster around a </w:t>
      </w:r>
      <w:r w:rsidRPr="007A79B3">
        <w:rPr>
          <w:rFonts w:ascii="Times New Roman" w:hAnsi="Times New Roman" w:cs="Times New Roman"/>
          <w:bCs/>
          <w:color w:val="222222"/>
          <w:sz w:val="24"/>
          <w:szCs w:val="24"/>
          <w:shd w:val="clear" w:color="auto" w:fill="FFFFFF"/>
        </w:rPr>
        <w:t>central</w:t>
      </w:r>
      <w:r w:rsidRPr="007A79B3">
        <w:rPr>
          <w:rFonts w:ascii="Times New Roman" w:hAnsi="Times New Roman" w:cs="Times New Roman"/>
          <w:color w:val="222222"/>
          <w:sz w:val="24"/>
          <w:szCs w:val="24"/>
          <w:shd w:val="clear" w:color="auto" w:fill="FFFFFF"/>
        </w:rPr>
        <w:t> value. To put in other words, it is a way to describe the center of a data set. </w:t>
      </w:r>
    </w:p>
    <w:p w:rsidR="003E5FC7" w:rsidRPr="007A79B3" w:rsidRDefault="003E5FC7" w:rsidP="007A79B3">
      <w:pPr>
        <w:spacing w:line="480" w:lineRule="auto"/>
        <w:jc w:val="both"/>
        <w:rPr>
          <w:rFonts w:ascii="Times New Roman" w:hAnsi="Times New Roman" w:cs="Times New Roman"/>
          <w:sz w:val="24"/>
          <w:szCs w:val="24"/>
        </w:rPr>
      </w:pPr>
      <w:r w:rsidRPr="007A79B3">
        <w:rPr>
          <w:rFonts w:ascii="Times New Roman" w:hAnsi="Times New Roman" w:cs="Times New Roman"/>
          <w:sz w:val="24"/>
          <w:szCs w:val="24"/>
        </w:rPr>
        <w:t xml:space="preserve">There are several statistical measures of central tendency or “averages”. The three most commonly used averages are: Arithmetic Mean, Median and Mode. You should note that there are two more types of averages i.e. Geometric Mean and Harmonic Mean, which are suitable in certain situations. </w:t>
      </w:r>
    </w:p>
    <w:p w:rsidR="003E5FC7" w:rsidRPr="007A79B3" w:rsidRDefault="003E5FC7" w:rsidP="007A79B3">
      <w:pPr>
        <w:spacing w:line="480" w:lineRule="auto"/>
        <w:jc w:val="both"/>
        <w:rPr>
          <w:rFonts w:ascii="Times New Roman" w:hAnsi="Times New Roman" w:cs="Times New Roman"/>
          <w:b/>
          <w:sz w:val="24"/>
          <w:szCs w:val="24"/>
          <w:u w:val="single"/>
        </w:rPr>
      </w:pPr>
      <w:r w:rsidRPr="007A79B3">
        <w:rPr>
          <w:rFonts w:ascii="Times New Roman" w:hAnsi="Times New Roman" w:cs="Times New Roman"/>
          <w:b/>
          <w:sz w:val="24"/>
          <w:szCs w:val="24"/>
          <w:u w:val="single"/>
        </w:rPr>
        <w:t>Arithmetic mean:</w:t>
      </w:r>
    </w:p>
    <w:p w:rsidR="00BC12FD" w:rsidRPr="007A79B3" w:rsidRDefault="003E5FC7" w:rsidP="007A79B3">
      <w:pPr>
        <w:spacing w:line="480" w:lineRule="auto"/>
        <w:jc w:val="both"/>
        <w:rPr>
          <w:rFonts w:ascii="Times New Roman" w:hAnsi="Times New Roman" w:cs="Times New Roman"/>
          <w:sz w:val="24"/>
          <w:szCs w:val="24"/>
        </w:rPr>
      </w:pPr>
      <w:r w:rsidRPr="007A79B3">
        <w:rPr>
          <w:rFonts w:ascii="Times New Roman" w:hAnsi="Times New Roman" w:cs="Times New Roman"/>
          <w:sz w:val="24"/>
          <w:szCs w:val="24"/>
        </w:rPr>
        <w:t>Arithmetic mean is the most commonly used measure of central tendency. It is defined as the sum of the values of all observations divided by the number of observati</w:t>
      </w:r>
      <w:r w:rsidR="00BC12FD" w:rsidRPr="007A79B3">
        <w:rPr>
          <w:rFonts w:ascii="Times New Roman" w:hAnsi="Times New Roman" w:cs="Times New Roman"/>
          <w:sz w:val="24"/>
          <w:szCs w:val="24"/>
        </w:rPr>
        <w:t xml:space="preserve">ons and is usually </w:t>
      </w:r>
      <w:r w:rsidR="00C67B70" w:rsidRPr="007A79B3">
        <w:rPr>
          <w:rFonts w:ascii="Times New Roman" w:hAnsi="Times New Roman" w:cs="Times New Roman"/>
          <w:sz w:val="24"/>
          <w:szCs w:val="24"/>
        </w:rPr>
        <w:t xml:space="preserve">denoted by </w:t>
      </w:r>
      <m:oMath>
        <m:acc>
          <m:accPr>
            <m:chr m:val="̅"/>
            <m:ctrlPr>
              <w:rPr>
                <w:rFonts w:ascii="Cambria Math" w:hAnsi="Times New Roman" w:cs="Times New Roman"/>
                <w:sz w:val="24"/>
                <w:szCs w:val="24"/>
              </w:rPr>
            </m:ctrlPr>
          </m:accPr>
          <m:e>
            <m:r>
              <m:rPr>
                <m:sty m:val="p"/>
              </m:rPr>
              <w:rPr>
                <w:rFonts w:ascii="Cambria Math" w:hAnsi="Cambria Math" w:cs="Times New Roman"/>
                <w:sz w:val="24"/>
                <w:szCs w:val="24"/>
              </w:rPr>
              <m:t>X</m:t>
            </m:r>
          </m:e>
        </m:acc>
      </m:oMath>
      <w:r w:rsidR="00C67B70" w:rsidRPr="007A79B3">
        <w:rPr>
          <w:rFonts w:ascii="Times New Roman" w:hAnsi="Times New Roman" w:cs="Times New Roman"/>
          <w:sz w:val="24"/>
          <w:szCs w:val="24"/>
        </w:rPr>
        <w:t>.</w:t>
      </w:r>
      <w:r w:rsidR="00BC12FD" w:rsidRPr="007A79B3">
        <w:rPr>
          <w:rFonts w:ascii="Times New Roman" w:hAnsi="Times New Roman" w:cs="Times New Roman"/>
          <w:sz w:val="24"/>
          <w:szCs w:val="24"/>
        </w:rPr>
        <w:t xml:space="preserve"> Symbolically, it is written a</w:t>
      </w:r>
      <m:oMath>
        <m:r>
          <m:rPr>
            <m:sty m:val="p"/>
          </m:rPr>
          <w:rPr>
            <w:rFonts w:ascii="Cambria Math" w:hAnsi="Cambria Math" w:cs="Times New Roman"/>
            <w:sz w:val="24"/>
            <w:szCs w:val="24"/>
          </w:rPr>
          <m:t>s</m:t>
        </m:r>
        <m:r>
          <m:rPr>
            <m:sty m:val="p"/>
          </m:rPr>
          <w:rPr>
            <w:rFonts w:ascii="Cambria Math" w:hAnsi="Times New Roman" w:cs="Times New Roman"/>
            <w:sz w:val="24"/>
            <w:szCs w:val="24"/>
          </w:rPr>
          <m:t xml:space="preserve">  </m:t>
        </m:r>
      </m:oMath>
    </w:p>
    <w:p w:rsidR="00FE17FC" w:rsidRPr="007A79B3" w:rsidRDefault="00C33159" w:rsidP="007A79B3">
      <w:pPr>
        <w:spacing w:line="480" w:lineRule="auto"/>
        <w:jc w:val="both"/>
        <w:rPr>
          <w:rFonts w:ascii="Times New Roman" w:hAnsi="Times New Roman" w:cs="Times New Roman"/>
          <w:sz w:val="24"/>
          <w:szCs w:val="24"/>
        </w:rPr>
      </w:pPr>
      <m:oMath>
        <m:acc>
          <m:accPr>
            <m:chr m:val="̅"/>
            <m:ctrlPr>
              <w:rPr>
                <w:rFonts w:ascii="Cambria Math" w:hAnsi="Times New Roman" w:cs="Times New Roman"/>
                <w:sz w:val="24"/>
                <w:szCs w:val="24"/>
              </w:rPr>
            </m:ctrlPr>
          </m:accPr>
          <m:e>
            <m:r>
              <m:rPr>
                <m:sty m:val="p"/>
              </m:rPr>
              <w:rPr>
                <w:rFonts w:ascii="Cambria Math" w:hAnsi="Cambria Math" w:cs="Times New Roman"/>
                <w:sz w:val="24"/>
                <w:szCs w:val="24"/>
              </w:rPr>
              <m:t>X</m:t>
            </m:r>
          </m:e>
        </m:acc>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rPr>
              <m:t>∈X</m:t>
            </m:r>
          </m:num>
          <m:den>
            <m:r>
              <m:rPr>
                <m:sty m:val="p"/>
              </m:rPr>
              <w:rPr>
                <w:rFonts w:ascii="Cambria Math" w:hAnsi="Cambria Math" w:cs="Times New Roman"/>
                <w:sz w:val="24"/>
                <w:szCs w:val="24"/>
              </w:rPr>
              <m:t>N</m:t>
            </m:r>
          </m:den>
        </m:f>
      </m:oMath>
      <w:r w:rsidR="00FE17FC" w:rsidRPr="007A79B3">
        <w:rPr>
          <w:rFonts w:ascii="Times New Roman" w:hAnsi="Times New Roman" w:cs="Times New Roman"/>
          <w:sz w:val="24"/>
          <w:szCs w:val="24"/>
        </w:rPr>
        <w:t xml:space="preserve">  Where, </w:t>
      </w:r>
      <m:oMath>
        <m:acc>
          <m:accPr>
            <m:chr m:val="̅"/>
            <m:ctrlPr>
              <w:rPr>
                <w:rFonts w:ascii="Cambria Math" w:hAnsi="Times New Roman" w:cs="Times New Roman"/>
                <w:sz w:val="24"/>
                <w:szCs w:val="24"/>
              </w:rPr>
            </m:ctrlPr>
          </m:accPr>
          <m:e>
            <m:r>
              <m:rPr>
                <m:sty m:val="p"/>
              </m:rPr>
              <w:rPr>
                <w:rFonts w:ascii="Cambria Math" w:hAnsi="Cambria Math" w:cs="Times New Roman"/>
                <w:sz w:val="24"/>
                <w:szCs w:val="24"/>
              </w:rPr>
              <m:t>X</m:t>
            </m:r>
          </m:e>
        </m:acc>
        <m:r>
          <m:rPr>
            <m:sty m:val="p"/>
          </m:rPr>
          <w:rPr>
            <w:rFonts w:ascii="Cambria Math" w:hAnsi="Times New Roman" w:cs="Times New Roman"/>
            <w:sz w:val="24"/>
            <w:szCs w:val="24"/>
          </w:rPr>
          <m:t>=</m:t>
        </m:r>
      </m:oMath>
      <w:r w:rsidR="00FE17FC" w:rsidRPr="007A79B3">
        <w:rPr>
          <w:rFonts w:ascii="Times New Roman" w:hAnsi="Times New Roman" w:cs="Times New Roman"/>
          <w:sz w:val="24"/>
          <w:szCs w:val="24"/>
        </w:rPr>
        <w:t xml:space="preserve"> Arithmetic Mean, </w:t>
      </w:r>
      <m:oMath>
        <m:r>
          <m:rPr>
            <m:sty m:val="p"/>
          </m:rPr>
          <w:rPr>
            <w:rFonts w:ascii="Cambria Math" w:hAnsi="Cambria Math" w:cs="Times New Roman"/>
            <w:sz w:val="24"/>
            <w:szCs w:val="24"/>
          </w:rPr>
          <m:t>∈</m:t>
        </m:r>
        <m:r>
          <m:rPr>
            <m:sty m:val="p"/>
          </m:rPr>
          <w:rPr>
            <w:rFonts w:ascii="Cambria Math" w:hAnsi="Times New Roman" w:cs="Times New Roman"/>
            <w:sz w:val="24"/>
            <w:szCs w:val="24"/>
          </w:rPr>
          <m:t>X=Total of t</m:t>
        </m:r>
        <m:r>
          <m:rPr>
            <m:sty m:val="p"/>
          </m:rPr>
          <w:rPr>
            <w:rFonts w:ascii="Cambria Math" w:hAnsi="Cambria Math" w:cs="Cambria Math"/>
            <w:sz w:val="24"/>
            <w:szCs w:val="24"/>
          </w:rPr>
          <m:t>h</m:t>
        </m:r>
        <m:r>
          <m:rPr>
            <m:sty m:val="p"/>
          </m:rPr>
          <w:rPr>
            <w:rFonts w:ascii="Cambria Math" w:hAnsi="Times New Roman" w:cs="Times New Roman"/>
            <w:sz w:val="24"/>
            <w:szCs w:val="24"/>
          </w:rPr>
          <m:t>e values of variable x</m:t>
        </m:r>
      </m:oMath>
      <w:r w:rsidR="00FE17FC" w:rsidRPr="007A79B3">
        <w:rPr>
          <w:rFonts w:ascii="Times New Roman" w:hAnsi="Times New Roman" w:cs="Times New Roman"/>
          <w:sz w:val="24"/>
          <w:szCs w:val="24"/>
        </w:rPr>
        <w:t>, N= Number of observation.</w:t>
      </w:r>
    </w:p>
    <w:p w:rsidR="00D66B8F" w:rsidRPr="007A79B3" w:rsidRDefault="00D66B8F" w:rsidP="007A79B3">
      <w:pPr>
        <w:spacing w:line="480" w:lineRule="auto"/>
        <w:jc w:val="both"/>
        <w:rPr>
          <w:rFonts w:ascii="Times New Roman" w:hAnsi="Times New Roman" w:cs="Times New Roman"/>
          <w:b/>
          <w:sz w:val="24"/>
          <w:szCs w:val="24"/>
        </w:rPr>
      </w:pPr>
      <w:r w:rsidRPr="007A79B3">
        <w:rPr>
          <w:rFonts w:ascii="Times New Roman" w:hAnsi="Times New Roman" w:cs="Times New Roman"/>
          <w:b/>
          <w:sz w:val="24"/>
          <w:szCs w:val="24"/>
        </w:rPr>
        <w:t>Merits/ Advantages of Arithmetic Mean:</w:t>
      </w:r>
    </w:p>
    <w:p w:rsidR="00D66B8F" w:rsidRPr="007A79B3" w:rsidRDefault="00D66B8F" w:rsidP="007A79B3">
      <w:pPr>
        <w:pStyle w:val="NormalWeb"/>
        <w:shd w:val="clear" w:color="auto" w:fill="FFFFFF"/>
        <w:spacing w:before="0" w:beforeAutospacing="0" w:after="288" w:afterAutospacing="0" w:line="480" w:lineRule="auto"/>
        <w:textAlignment w:val="baseline"/>
      </w:pPr>
      <w:r w:rsidRPr="007A79B3">
        <w:t>1.</w:t>
      </w:r>
      <w:r w:rsidRPr="007A79B3">
        <w:rPr>
          <w:color w:val="424142"/>
        </w:rPr>
        <w:t xml:space="preserve"> </w:t>
      </w:r>
      <w:r w:rsidRPr="007A79B3">
        <w:t>It can be easily calculated; and can be easily understood. It is the reason that it is the most used measure of central tendency.</w:t>
      </w:r>
    </w:p>
    <w:p w:rsidR="00D66B8F" w:rsidRPr="007A79B3" w:rsidRDefault="00D66B8F" w:rsidP="007A79B3">
      <w:pPr>
        <w:pStyle w:val="NormalWeb"/>
        <w:shd w:val="clear" w:color="auto" w:fill="FFFFFF"/>
        <w:spacing w:before="0" w:beforeAutospacing="0" w:after="288" w:afterAutospacing="0" w:line="480" w:lineRule="auto"/>
        <w:textAlignment w:val="baseline"/>
      </w:pPr>
      <w:r w:rsidRPr="007A79B3">
        <w:t>2. As every item is taken in calculation, it is effected by every item.</w:t>
      </w:r>
    </w:p>
    <w:p w:rsidR="00D66B8F" w:rsidRPr="007A79B3" w:rsidRDefault="00D66B8F" w:rsidP="007A79B3">
      <w:pPr>
        <w:pStyle w:val="NormalWeb"/>
        <w:shd w:val="clear" w:color="auto" w:fill="FFFFFF"/>
        <w:spacing w:before="0" w:beforeAutospacing="0" w:after="288" w:afterAutospacing="0" w:line="480" w:lineRule="auto"/>
        <w:textAlignment w:val="baseline"/>
      </w:pPr>
      <w:r w:rsidRPr="007A79B3">
        <w:t>3. As the mathematical formula is rigid one, therefore the result remains the same.</w:t>
      </w:r>
    </w:p>
    <w:p w:rsidR="00D66B8F" w:rsidRPr="007A79B3" w:rsidRDefault="00D66B8F" w:rsidP="007A79B3">
      <w:pPr>
        <w:pStyle w:val="NormalWeb"/>
        <w:shd w:val="clear" w:color="auto" w:fill="FFFFFF"/>
        <w:spacing w:before="0" w:beforeAutospacing="0" w:after="288" w:afterAutospacing="0" w:line="480" w:lineRule="auto"/>
        <w:textAlignment w:val="baseline"/>
      </w:pPr>
      <w:r w:rsidRPr="007A79B3">
        <w:lastRenderedPageBreak/>
        <w:t xml:space="preserve">4. </w:t>
      </w:r>
      <w:r w:rsidRPr="007A79B3">
        <w:rPr>
          <w:color w:val="000000" w:themeColor="text1"/>
        </w:rPr>
        <w:t>Fluctuations are minimum for this measure of central tendency when repeated samples are taken from one and the same population.</w:t>
      </w:r>
    </w:p>
    <w:p w:rsidR="00D66B8F" w:rsidRPr="007A79B3" w:rsidRDefault="00D66B8F" w:rsidP="007A79B3">
      <w:pPr>
        <w:pStyle w:val="NormalWeb"/>
        <w:shd w:val="clear" w:color="auto" w:fill="FFFFFF"/>
        <w:spacing w:before="0" w:beforeAutospacing="0" w:after="288" w:afterAutospacing="0" w:line="480" w:lineRule="auto"/>
        <w:textAlignment w:val="baseline"/>
        <w:rPr>
          <w:color w:val="000000" w:themeColor="text1"/>
        </w:rPr>
      </w:pPr>
      <w:r w:rsidRPr="007A79B3">
        <w:rPr>
          <w:color w:val="000000" w:themeColor="text1"/>
        </w:rPr>
        <w:t>5. It can further be subjected to algebraic treatment unlike other measures i.e. mode and median.</w:t>
      </w:r>
    </w:p>
    <w:p w:rsidR="00D66B8F" w:rsidRPr="007A79B3" w:rsidRDefault="00D66B8F" w:rsidP="007A79B3">
      <w:pPr>
        <w:pStyle w:val="NormalWeb"/>
        <w:shd w:val="clear" w:color="auto" w:fill="FFFFFF"/>
        <w:spacing w:before="0" w:beforeAutospacing="0" w:after="288" w:afterAutospacing="0" w:line="480" w:lineRule="auto"/>
        <w:textAlignment w:val="baseline"/>
        <w:rPr>
          <w:color w:val="000000" w:themeColor="text1"/>
        </w:rPr>
      </w:pPr>
      <w:r w:rsidRPr="007A79B3">
        <w:rPr>
          <w:color w:val="000000" w:themeColor="text1"/>
        </w:rPr>
        <w:t>6. A.M. has also a plus point being a calculated quantity and is not based on position of terms in a series.</w:t>
      </w:r>
    </w:p>
    <w:p w:rsidR="00D66B8F" w:rsidRPr="007A79B3" w:rsidRDefault="00D66B8F" w:rsidP="007A79B3">
      <w:pPr>
        <w:pStyle w:val="NormalWeb"/>
        <w:shd w:val="clear" w:color="auto" w:fill="FFFFFF"/>
        <w:spacing w:before="0" w:beforeAutospacing="0" w:after="288" w:afterAutospacing="0" w:line="480" w:lineRule="auto"/>
        <w:textAlignment w:val="baseline"/>
        <w:rPr>
          <w:b/>
          <w:color w:val="000000" w:themeColor="text1"/>
        </w:rPr>
      </w:pPr>
      <w:r w:rsidRPr="007A79B3">
        <w:rPr>
          <w:b/>
          <w:color w:val="000000" w:themeColor="text1"/>
        </w:rPr>
        <w:t xml:space="preserve">Demerits/ Disadvantages </w:t>
      </w:r>
      <w:r w:rsidRPr="007A79B3">
        <w:rPr>
          <w:b/>
        </w:rPr>
        <w:t>of Arithmetic Mean</w:t>
      </w:r>
      <w:r w:rsidRPr="007A79B3">
        <w:rPr>
          <w:b/>
          <w:color w:val="000000" w:themeColor="text1"/>
        </w:rPr>
        <w:t>:</w:t>
      </w:r>
    </w:p>
    <w:p w:rsidR="00D66B8F" w:rsidRPr="007A79B3" w:rsidRDefault="00D66B8F" w:rsidP="007A79B3">
      <w:pPr>
        <w:pStyle w:val="NormalWeb"/>
        <w:numPr>
          <w:ilvl w:val="0"/>
          <w:numId w:val="3"/>
        </w:numPr>
        <w:shd w:val="clear" w:color="auto" w:fill="FFFFFF"/>
        <w:spacing w:before="0" w:beforeAutospacing="0" w:after="288" w:afterAutospacing="0" w:line="480" w:lineRule="auto"/>
        <w:textAlignment w:val="baseline"/>
        <w:rPr>
          <w:b/>
          <w:color w:val="000000" w:themeColor="text1"/>
        </w:rPr>
      </w:pPr>
      <w:r w:rsidRPr="007A79B3">
        <w:rPr>
          <w:color w:val="000000" w:themeColor="text1"/>
          <w:shd w:val="clear" w:color="auto" w:fill="FFFFFF"/>
        </w:rPr>
        <w:t>It cannot be located graphically.</w:t>
      </w:r>
    </w:p>
    <w:p w:rsidR="00D66B8F" w:rsidRPr="007A79B3" w:rsidRDefault="00D66B8F" w:rsidP="007A79B3">
      <w:pPr>
        <w:pStyle w:val="NormalWeb"/>
        <w:numPr>
          <w:ilvl w:val="0"/>
          <w:numId w:val="3"/>
        </w:numPr>
        <w:shd w:val="clear" w:color="auto" w:fill="FFFFFF"/>
        <w:spacing w:before="0" w:beforeAutospacing="0" w:after="288" w:afterAutospacing="0" w:line="480" w:lineRule="auto"/>
        <w:textAlignment w:val="baseline"/>
        <w:rPr>
          <w:b/>
          <w:color w:val="000000" w:themeColor="text1"/>
        </w:rPr>
      </w:pPr>
      <w:r w:rsidRPr="007A79B3">
        <w:rPr>
          <w:color w:val="000000" w:themeColor="text1"/>
          <w:shd w:val="clear" w:color="auto" w:fill="FFFFFF"/>
        </w:rPr>
        <w:t>It is affected by extreme values.</w:t>
      </w:r>
    </w:p>
    <w:p w:rsidR="00D66B8F" w:rsidRPr="007A79B3" w:rsidRDefault="00D66B8F" w:rsidP="007A79B3">
      <w:pPr>
        <w:pStyle w:val="NormalWeb"/>
        <w:numPr>
          <w:ilvl w:val="0"/>
          <w:numId w:val="3"/>
        </w:numPr>
        <w:shd w:val="clear" w:color="auto" w:fill="FFFFFF"/>
        <w:spacing w:before="0" w:beforeAutospacing="0" w:after="288" w:afterAutospacing="0" w:line="480" w:lineRule="auto"/>
        <w:textAlignment w:val="baseline"/>
        <w:rPr>
          <w:b/>
          <w:color w:val="000000" w:themeColor="text1"/>
        </w:rPr>
      </w:pPr>
      <w:r w:rsidRPr="007A79B3">
        <w:rPr>
          <w:color w:val="000000" w:themeColor="text1"/>
          <w:shd w:val="clear" w:color="auto" w:fill="FFFFFF"/>
        </w:rPr>
        <w:t>Its value will be effective only if the frequency is normally distributed. Otherwise in case skewness is more, the results become ineffective.</w:t>
      </w:r>
    </w:p>
    <w:p w:rsidR="00D66B8F" w:rsidRPr="007A79B3" w:rsidRDefault="00D66B8F" w:rsidP="007A79B3">
      <w:pPr>
        <w:pStyle w:val="NormalWeb"/>
        <w:shd w:val="clear" w:color="auto" w:fill="FFFFFF"/>
        <w:spacing w:before="0" w:beforeAutospacing="0" w:after="288" w:afterAutospacing="0" w:line="480" w:lineRule="auto"/>
        <w:textAlignment w:val="baseline"/>
        <w:rPr>
          <w:b/>
          <w:color w:val="000000" w:themeColor="text1"/>
          <w:u w:val="single"/>
          <w:shd w:val="clear" w:color="auto" w:fill="FFFFFF"/>
        </w:rPr>
      </w:pPr>
      <w:r w:rsidRPr="007A79B3">
        <w:rPr>
          <w:b/>
          <w:color w:val="000000" w:themeColor="text1"/>
          <w:shd w:val="clear" w:color="auto" w:fill="FFFFFF"/>
        </w:rPr>
        <w:t xml:space="preserve"> </w:t>
      </w:r>
      <w:r w:rsidRPr="007A79B3">
        <w:rPr>
          <w:b/>
          <w:color w:val="000000" w:themeColor="text1"/>
          <w:u w:val="single"/>
          <w:shd w:val="clear" w:color="auto" w:fill="FFFFFF"/>
        </w:rPr>
        <w:t>Median:</w:t>
      </w:r>
    </w:p>
    <w:p w:rsidR="00D66B8F" w:rsidRPr="007A79B3" w:rsidRDefault="00D66B8F" w:rsidP="007A79B3">
      <w:pPr>
        <w:pStyle w:val="NormalWeb"/>
        <w:shd w:val="clear" w:color="auto" w:fill="FFFFFF"/>
        <w:spacing w:before="0" w:beforeAutospacing="0" w:after="288" w:afterAutospacing="0" w:line="480" w:lineRule="auto"/>
        <w:textAlignment w:val="baseline"/>
        <w:rPr>
          <w:color w:val="111111"/>
          <w:shd w:val="clear" w:color="auto" w:fill="FFFFFF"/>
        </w:rPr>
      </w:pPr>
      <w:r w:rsidRPr="007A79B3">
        <w:rPr>
          <w:color w:val="111111"/>
          <w:shd w:val="clear" w:color="auto" w:fill="FFFFFF"/>
        </w:rPr>
        <w:t>Median is the middle number in a sorted list of numbers. To determine the median value in a sequence of numbers, the numbers must first be sorted, or arranged, in value order from lowest to highest or highest to lowest. </w:t>
      </w:r>
    </w:p>
    <w:p w:rsidR="00D65A4D" w:rsidRPr="007A79B3" w:rsidRDefault="00D65A4D" w:rsidP="007A79B3">
      <w:pPr>
        <w:spacing w:line="480" w:lineRule="auto"/>
        <w:jc w:val="both"/>
        <w:rPr>
          <w:rFonts w:ascii="Times New Roman" w:hAnsi="Times New Roman" w:cs="Times New Roman"/>
          <w:b/>
          <w:sz w:val="24"/>
          <w:szCs w:val="24"/>
        </w:rPr>
      </w:pPr>
      <w:r w:rsidRPr="007A79B3">
        <w:rPr>
          <w:rFonts w:ascii="Times New Roman" w:hAnsi="Times New Roman" w:cs="Times New Roman"/>
          <w:b/>
          <w:sz w:val="24"/>
          <w:szCs w:val="24"/>
        </w:rPr>
        <w:t>Merits/ Advantages of Arithmetic Median:</w:t>
      </w:r>
    </w:p>
    <w:p w:rsidR="00D65A4D" w:rsidRPr="007A79B3" w:rsidRDefault="00D65A4D" w:rsidP="007A79B3">
      <w:pPr>
        <w:pStyle w:val="ListParagraph"/>
        <w:numPr>
          <w:ilvl w:val="0"/>
          <w:numId w:val="4"/>
        </w:numPr>
        <w:spacing w:line="480" w:lineRule="auto"/>
        <w:jc w:val="both"/>
        <w:rPr>
          <w:rFonts w:ascii="Times New Roman" w:hAnsi="Times New Roman" w:cs="Times New Roman"/>
          <w:color w:val="000000" w:themeColor="text1"/>
          <w:sz w:val="24"/>
          <w:szCs w:val="24"/>
        </w:rPr>
      </w:pPr>
      <w:r w:rsidRPr="007A79B3">
        <w:rPr>
          <w:rFonts w:ascii="Times New Roman" w:hAnsi="Times New Roman" w:cs="Times New Roman"/>
          <w:color w:val="000000" w:themeColor="text1"/>
          <w:sz w:val="24"/>
          <w:szCs w:val="24"/>
        </w:rPr>
        <w:t>It is simple to understand and very easy to calculate.</w:t>
      </w:r>
    </w:p>
    <w:p w:rsidR="00D65A4D" w:rsidRPr="007A79B3" w:rsidRDefault="00D65A4D" w:rsidP="007A79B3">
      <w:pPr>
        <w:pStyle w:val="ListParagraph"/>
        <w:numPr>
          <w:ilvl w:val="0"/>
          <w:numId w:val="4"/>
        </w:numPr>
        <w:spacing w:line="480" w:lineRule="auto"/>
        <w:jc w:val="both"/>
        <w:rPr>
          <w:rFonts w:ascii="Times New Roman" w:hAnsi="Times New Roman" w:cs="Times New Roman"/>
          <w:color w:val="000000" w:themeColor="text1"/>
          <w:sz w:val="24"/>
          <w:szCs w:val="24"/>
        </w:rPr>
      </w:pPr>
      <w:r w:rsidRPr="007A79B3">
        <w:rPr>
          <w:rFonts w:ascii="Times New Roman" w:hAnsi="Times New Roman" w:cs="Times New Roman"/>
          <w:color w:val="000000" w:themeColor="text1"/>
          <w:sz w:val="24"/>
          <w:szCs w:val="24"/>
          <w:shd w:val="clear" w:color="auto" w:fill="FFFFFF"/>
        </w:rPr>
        <w:t>Median lies at the middle part of the series and hence it is not affected by the extreme values.</w:t>
      </w:r>
    </w:p>
    <w:p w:rsidR="00D65A4D" w:rsidRPr="007A79B3" w:rsidRDefault="00D65A4D" w:rsidP="007A79B3">
      <w:pPr>
        <w:pStyle w:val="NormalWeb"/>
        <w:numPr>
          <w:ilvl w:val="0"/>
          <w:numId w:val="4"/>
        </w:numPr>
        <w:shd w:val="clear" w:color="auto" w:fill="FFFFFF"/>
        <w:spacing w:before="0" w:beforeAutospacing="0" w:after="288" w:afterAutospacing="0" w:line="480" w:lineRule="auto"/>
        <w:textAlignment w:val="baseline"/>
        <w:rPr>
          <w:color w:val="000000" w:themeColor="text1"/>
        </w:rPr>
      </w:pPr>
      <w:r w:rsidRPr="007A79B3">
        <w:rPr>
          <w:color w:val="000000" w:themeColor="text1"/>
        </w:rPr>
        <w:lastRenderedPageBreak/>
        <w:t>In grouped frequency distribution it can be graphically located by drawing ogives.</w:t>
      </w:r>
    </w:p>
    <w:p w:rsidR="00D65A4D" w:rsidRPr="007A79B3" w:rsidRDefault="00D65A4D" w:rsidP="007A79B3">
      <w:pPr>
        <w:pStyle w:val="NormalWeb"/>
        <w:numPr>
          <w:ilvl w:val="0"/>
          <w:numId w:val="4"/>
        </w:numPr>
        <w:shd w:val="clear" w:color="auto" w:fill="FFFFFF"/>
        <w:spacing w:before="0" w:beforeAutospacing="0" w:after="288" w:afterAutospacing="0" w:line="480" w:lineRule="auto"/>
        <w:textAlignment w:val="baseline"/>
        <w:rPr>
          <w:color w:val="000000" w:themeColor="text1"/>
        </w:rPr>
      </w:pPr>
      <w:r w:rsidRPr="007A79B3">
        <w:rPr>
          <w:color w:val="000000" w:themeColor="text1"/>
        </w:rPr>
        <w:t>It is specially useful in open-ended distributions since the position rather than the value of item that matters in median.</w:t>
      </w:r>
    </w:p>
    <w:p w:rsidR="00D65A4D" w:rsidRPr="007A79B3" w:rsidRDefault="00D65A4D" w:rsidP="007A79B3">
      <w:pPr>
        <w:pStyle w:val="NormalWeb"/>
        <w:shd w:val="clear" w:color="auto" w:fill="FFFFFF"/>
        <w:spacing w:before="0" w:beforeAutospacing="0" w:after="288" w:afterAutospacing="0" w:line="480" w:lineRule="auto"/>
        <w:textAlignment w:val="baseline"/>
        <w:rPr>
          <w:b/>
          <w:color w:val="000000" w:themeColor="text1"/>
        </w:rPr>
      </w:pPr>
      <w:r w:rsidRPr="007A79B3">
        <w:rPr>
          <w:b/>
          <w:color w:val="000000" w:themeColor="text1"/>
        </w:rPr>
        <w:t xml:space="preserve">Demerits/ Disadvantages </w:t>
      </w:r>
      <w:r w:rsidRPr="007A79B3">
        <w:rPr>
          <w:b/>
        </w:rPr>
        <w:t>of Median</w:t>
      </w:r>
      <w:r w:rsidRPr="007A79B3">
        <w:rPr>
          <w:b/>
          <w:color w:val="000000" w:themeColor="text1"/>
        </w:rPr>
        <w:t>:</w:t>
      </w:r>
    </w:p>
    <w:p w:rsidR="00D65A4D" w:rsidRPr="007A79B3" w:rsidRDefault="00D65A4D" w:rsidP="007A79B3">
      <w:pPr>
        <w:pStyle w:val="NormalWeb"/>
        <w:numPr>
          <w:ilvl w:val="0"/>
          <w:numId w:val="5"/>
        </w:numPr>
        <w:shd w:val="clear" w:color="auto" w:fill="FFFFFF"/>
        <w:spacing w:before="0" w:beforeAutospacing="0" w:after="288" w:afterAutospacing="0" w:line="480" w:lineRule="auto"/>
        <w:textAlignment w:val="baseline"/>
        <w:rPr>
          <w:color w:val="000000" w:themeColor="text1"/>
        </w:rPr>
      </w:pPr>
      <w:r w:rsidRPr="007A79B3">
        <w:rPr>
          <w:color w:val="333333"/>
          <w:shd w:val="clear" w:color="auto" w:fill="FFFFFF"/>
        </w:rPr>
        <w:t>While calculating median, all the data should be arranged in ascending or in descending order. In case of large number of items, it becomes tedious and time consuming.</w:t>
      </w:r>
    </w:p>
    <w:p w:rsidR="00D65A4D" w:rsidRPr="007A79B3" w:rsidRDefault="00D65A4D" w:rsidP="007A79B3">
      <w:pPr>
        <w:pStyle w:val="NormalWeb"/>
        <w:numPr>
          <w:ilvl w:val="0"/>
          <w:numId w:val="5"/>
        </w:numPr>
        <w:shd w:val="clear" w:color="auto" w:fill="FFFFFF"/>
        <w:spacing w:before="0" w:beforeAutospacing="0" w:after="288" w:afterAutospacing="0" w:line="480" w:lineRule="auto"/>
        <w:textAlignment w:val="baseline"/>
        <w:rPr>
          <w:color w:val="000000" w:themeColor="text1"/>
        </w:rPr>
      </w:pPr>
      <w:r w:rsidRPr="007A79B3">
        <w:rPr>
          <w:color w:val="333333"/>
          <w:shd w:val="clear" w:color="auto" w:fill="FFFFFF"/>
        </w:rPr>
        <w:t>Median provides correct result in case of odd observation. When the number is observation is even it fails to obtain accurate result.</w:t>
      </w:r>
    </w:p>
    <w:p w:rsidR="00D65A4D" w:rsidRPr="007A79B3" w:rsidRDefault="00D65A4D" w:rsidP="007A79B3">
      <w:pPr>
        <w:pStyle w:val="NormalWeb"/>
        <w:numPr>
          <w:ilvl w:val="0"/>
          <w:numId w:val="5"/>
        </w:numPr>
        <w:shd w:val="clear" w:color="auto" w:fill="FFFFFF"/>
        <w:spacing w:before="0" w:beforeAutospacing="0" w:after="288" w:afterAutospacing="0" w:line="480" w:lineRule="auto"/>
        <w:textAlignment w:val="baseline"/>
        <w:rPr>
          <w:color w:val="000000" w:themeColor="text1"/>
        </w:rPr>
      </w:pPr>
      <w:r w:rsidRPr="007A79B3">
        <w:rPr>
          <w:color w:val="333333"/>
          <w:shd w:val="clear" w:color="auto" w:fill="FFFFFF"/>
        </w:rPr>
        <w:t>It is not applicable for further algebraic calculation.</w:t>
      </w:r>
    </w:p>
    <w:p w:rsidR="00D65A4D" w:rsidRPr="007A79B3" w:rsidRDefault="00D65A4D" w:rsidP="007A79B3">
      <w:pPr>
        <w:pStyle w:val="NormalWeb"/>
        <w:numPr>
          <w:ilvl w:val="0"/>
          <w:numId w:val="5"/>
        </w:numPr>
        <w:shd w:val="clear" w:color="auto" w:fill="FFFFFF"/>
        <w:spacing w:before="0" w:beforeAutospacing="0" w:after="288" w:afterAutospacing="0" w:line="480" w:lineRule="auto"/>
        <w:textAlignment w:val="baseline"/>
        <w:rPr>
          <w:color w:val="000000" w:themeColor="text1"/>
        </w:rPr>
      </w:pPr>
      <w:r w:rsidRPr="007A79B3">
        <w:rPr>
          <w:color w:val="333333"/>
          <w:shd w:val="clear" w:color="auto" w:fill="FFFFFF"/>
        </w:rPr>
        <w:t>If the data of observation in a series is in fraction or in percentage, it becomes complicated to compute correct median. </w:t>
      </w:r>
    </w:p>
    <w:p w:rsidR="00D65A4D" w:rsidRPr="007A79B3" w:rsidRDefault="00D65A4D" w:rsidP="007A79B3">
      <w:pPr>
        <w:pStyle w:val="NormalWeb"/>
        <w:shd w:val="clear" w:color="auto" w:fill="FFFFFF"/>
        <w:spacing w:before="0" w:beforeAutospacing="0" w:after="288" w:afterAutospacing="0" w:line="480" w:lineRule="auto"/>
        <w:textAlignment w:val="baseline"/>
        <w:rPr>
          <w:b/>
          <w:color w:val="333333"/>
          <w:u w:val="single"/>
          <w:shd w:val="clear" w:color="auto" w:fill="FFFFFF"/>
        </w:rPr>
      </w:pPr>
      <w:r w:rsidRPr="007A79B3">
        <w:rPr>
          <w:b/>
          <w:color w:val="333333"/>
          <w:u w:val="single"/>
          <w:shd w:val="clear" w:color="auto" w:fill="FFFFFF"/>
        </w:rPr>
        <w:t>Mode:</w:t>
      </w:r>
    </w:p>
    <w:p w:rsidR="00D65A4D" w:rsidRPr="007A79B3" w:rsidRDefault="00DC6736" w:rsidP="007A79B3">
      <w:pPr>
        <w:pStyle w:val="NormalWeb"/>
        <w:shd w:val="clear" w:color="auto" w:fill="FFFFFF"/>
        <w:spacing w:before="0" w:beforeAutospacing="0" w:after="288" w:afterAutospacing="0" w:line="480" w:lineRule="auto"/>
        <w:jc w:val="both"/>
        <w:textAlignment w:val="baseline"/>
        <w:rPr>
          <w:color w:val="000000"/>
          <w:shd w:val="clear" w:color="auto" w:fill="FFFFFF"/>
        </w:rPr>
      </w:pPr>
      <w:r w:rsidRPr="007A79B3">
        <w:rPr>
          <w:color w:val="000000"/>
          <w:shd w:val="clear" w:color="auto" w:fill="FFFFFF"/>
        </w:rPr>
        <w:t>Mode is a t</w:t>
      </w:r>
      <w:r w:rsidR="00D65A4D" w:rsidRPr="007A79B3">
        <w:rPr>
          <w:color w:val="000000"/>
          <w:shd w:val="clear" w:color="auto" w:fill="FFFFFF"/>
        </w:rPr>
        <w:t>ype of </w:t>
      </w:r>
      <w:hyperlink r:id="rId5" w:history="1">
        <w:r w:rsidR="00D65A4D" w:rsidRPr="007A79B3">
          <w:rPr>
            <w:rStyle w:val="Hyperlink"/>
            <w:color w:val="000000"/>
            <w:u w:val="none"/>
            <w:shd w:val="clear" w:color="auto" w:fill="FFFFFF"/>
          </w:rPr>
          <w:t>average</w:t>
        </w:r>
      </w:hyperlink>
      <w:r w:rsidR="00D65A4D" w:rsidRPr="007A79B3">
        <w:rPr>
          <w:color w:val="000000"/>
          <w:shd w:val="clear" w:color="auto" w:fill="FFFFFF"/>
        </w:rPr>
        <w:t> that refers to the most-common or most-frequently occurring </w:t>
      </w:r>
      <w:hyperlink r:id="rId6" w:history="1">
        <w:r w:rsidR="00D65A4D" w:rsidRPr="007A79B3">
          <w:rPr>
            <w:rStyle w:val="Hyperlink"/>
            <w:color w:val="000000"/>
            <w:u w:val="none"/>
            <w:shd w:val="clear" w:color="auto" w:fill="FFFFFF"/>
          </w:rPr>
          <w:t>value</w:t>
        </w:r>
      </w:hyperlink>
      <w:r w:rsidR="00D65A4D" w:rsidRPr="007A79B3">
        <w:rPr>
          <w:color w:val="000000"/>
          <w:shd w:val="clear" w:color="auto" w:fill="FFFFFF"/>
        </w:rPr>
        <w:t> in a series of </w:t>
      </w:r>
      <w:hyperlink r:id="rId7" w:history="1">
        <w:r w:rsidR="00D65A4D" w:rsidRPr="007A79B3">
          <w:rPr>
            <w:rStyle w:val="Hyperlink"/>
            <w:color w:val="000000"/>
            <w:u w:val="none"/>
            <w:shd w:val="clear" w:color="auto" w:fill="FFFFFF"/>
          </w:rPr>
          <w:t>data</w:t>
        </w:r>
      </w:hyperlink>
      <w:r w:rsidR="00D65A4D" w:rsidRPr="007A79B3">
        <w:rPr>
          <w:color w:val="000000"/>
          <w:shd w:val="clear" w:color="auto" w:fill="FFFFFF"/>
        </w:rPr>
        <w:t>. For example, the mode of the series 1, 2, 2, 3, 4, 4, 4, 5, 5, 6 is 4 because it is the only value occurring thrice. In any series there may or may not be a mode, or two modes (called bimodal series) or more modes (called multimodal series). In a </w:t>
      </w:r>
      <w:hyperlink r:id="rId8" w:history="1">
        <w:r w:rsidR="00D65A4D" w:rsidRPr="007A79B3">
          <w:rPr>
            <w:rStyle w:val="Hyperlink"/>
            <w:color w:val="000000"/>
            <w:u w:val="none"/>
            <w:shd w:val="clear" w:color="auto" w:fill="FFFFFF"/>
          </w:rPr>
          <w:t>frequency distribution</w:t>
        </w:r>
      </w:hyperlink>
      <w:r w:rsidR="00D65A4D" w:rsidRPr="007A79B3">
        <w:rPr>
          <w:color w:val="000000"/>
          <w:shd w:val="clear" w:color="auto" w:fill="FFFFFF"/>
        </w:rPr>
        <w:t> </w:t>
      </w:r>
      <w:hyperlink r:id="rId9" w:history="1">
        <w:r w:rsidR="00D65A4D" w:rsidRPr="007A79B3">
          <w:rPr>
            <w:rStyle w:val="Hyperlink"/>
            <w:color w:val="000000"/>
            <w:u w:val="none"/>
            <w:shd w:val="clear" w:color="auto" w:fill="FFFFFF"/>
          </w:rPr>
          <w:t>graph</w:t>
        </w:r>
      </w:hyperlink>
      <w:r w:rsidR="00D65A4D" w:rsidRPr="007A79B3">
        <w:rPr>
          <w:color w:val="000000"/>
          <w:shd w:val="clear" w:color="auto" w:fill="FFFFFF"/>
        </w:rPr>
        <w:t>, the </w:t>
      </w:r>
      <w:hyperlink r:id="rId10" w:history="1">
        <w:r w:rsidR="00D65A4D" w:rsidRPr="007A79B3">
          <w:rPr>
            <w:rStyle w:val="Hyperlink"/>
            <w:color w:val="000000"/>
            <w:u w:val="none"/>
            <w:shd w:val="clear" w:color="auto" w:fill="FFFFFF"/>
          </w:rPr>
          <w:t>peak</w:t>
        </w:r>
      </w:hyperlink>
      <w:r w:rsidR="00D65A4D" w:rsidRPr="007A79B3">
        <w:rPr>
          <w:color w:val="000000"/>
          <w:shd w:val="clear" w:color="auto" w:fill="FFFFFF"/>
        </w:rPr>
        <w:t> represents the mode.</w:t>
      </w:r>
    </w:p>
    <w:p w:rsidR="00DC6736" w:rsidRPr="007A79B3" w:rsidRDefault="00DC6736" w:rsidP="007A79B3">
      <w:pPr>
        <w:spacing w:line="480" w:lineRule="auto"/>
        <w:jc w:val="both"/>
        <w:rPr>
          <w:rFonts w:ascii="Times New Roman" w:hAnsi="Times New Roman" w:cs="Times New Roman"/>
          <w:b/>
          <w:sz w:val="24"/>
          <w:szCs w:val="24"/>
        </w:rPr>
      </w:pPr>
      <w:r w:rsidRPr="007A79B3">
        <w:rPr>
          <w:rFonts w:ascii="Times New Roman" w:hAnsi="Times New Roman" w:cs="Times New Roman"/>
          <w:b/>
          <w:sz w:val="24"/>
          <w:szCs w:val="24"/>
        </w:rPr>
        <w:t>Merits/ Advantages of Arithmetic Mode:</w:t>
      </w:r>
    </w:p>
    <w:p w:rsidR="00DC6736" w:rsidRPr="007A79B3" w:rsidRDefault="00DC6736" w:rsidP="007A79B3">
      <w:pPr>
        <w:pStyle w:val="ListParagraph"/>
        <w:numPr>
          <w:ilvl w:val="0"/>
          <w:numId w:val="6"/>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lastRenderedPageBreak/>
        <w:t>It is easy to understand and simple to calculate.</w:t>
      </w:r>
    </w:p>
    <w:p w:rsidR="00DC6736" w:rsidRPr="007A79B3" w:rsidRDefault="00DC6736" w:rsidP="007A79B3">
      <w:pPr>
        <w:pStyle w:val="ListParagraph"/>
        <w:numPr>
          <w:ilvl w:val="0"/>
          <w:numId w:val="6"/>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t>It is not affected by extremely large or small values.</w:t>
      </w:r>
    </w:p>
    <w:p w:rsidR="00DC6736" w:rsidRPr="007A79B3" w:rsidRDefault="00DC6736" w:rsidP="007A79B3">
      <w:pPr>
        <w:pStyle w:val="ListParagraph"/>
        <w:numPr>
          <w:ilvl w:val="0"/>
          <w:numId w:val="6"/>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t xml:space="preserve"> It can be useful for qualitative data.</w:t>
      </w:r>
    </w:p>
    <w:p w:rsidR="00DC6736" w:rsidRPr="007A79B3" w:rsidRDefault="00DC6736" w:rsidP="007A79B3">
      <w:pPr>
        <w:pStyle w:val="ListParagraph"/>
        <w:numPr>
          <w:ilvl w:val="0"/>
          <w:numId w:val="6"/>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t xml:space="preserve"> It can be computed in an open-end frequency table.</w:t>
      </w:r>
    </w:p>
    <w:p w:rsidR="00DC6736" w:rsidRPr="007A79B3" w:rsidRDefault="00DC6736" w:rsidP="007A79B3">
      <w:pPr>
        <w:pStyle w:val="ListParagraph"/>
        <w:numPr>
          <w:ilvl w:val="0"/>
          <w:numId w:val="6"/>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t xml:space="preserve">  It can be located graphically.</w:t>
      </w:r>
    </w:p>
    <w:p w:rsidR="00DC6736" w:rsidRPr="007A79B3" w:rsidRDefault="00DC6736" w:rsidP="007A79B3">
      <w:pPr>
        <w:pStyle w:val="NormalWeb"/>
        <w:shd w:val="clear" w:color="auto" w:fill="FFFFFF"/>
        <w:spacing w:before="0" w:beforeAutospacing="0" w:after="288" w:afterAutospacing="0" w:line="480" w:lineRule="auto"/>
        <w:textAlignment w:val="baseline"/>
        <w:rPr>
          <w:b/>
          <w:color w:val="000000" w:themeColor="text1"/>
        </w:rPr>
      </w:pPr>
      <w:r w:rsidRPr="007A79B3">
        <w:rPr>
          <w:b/>
          <w:color w:val="000000" w:themeColor="text1"/>
        </w:rPr>
        <w:t xml:space="preserve">Demerits/ Disadvantages </w:t>
      </w:r>
      <w:r w:rsidRPr="007A79B3">
        <w:rPr>
          <w:b/>
        </w:rPr>
        <w:t>of Mode</w:t>
      </w:r>
      <w:r w:rsidRPr="007A79B3">
        <w:rPr>
          <w:b/>
          <w:color w:val="000000" w:themeColor="text1"/>
        </w:rPr>
        <w:t>:</w:t>
      </w:r>
    </w:p>
    <w:p w:rsidR="00DC6736" w:rsidRPr="007A79B3" w:rsidRDefault="00DC6736" w:rsidP="007A79B3">
      <w:pPr>
        <w:pStyle w:val="ListParagraph"/>
        <w:numPr>
          <w:ilvl w:val="0"/>
          <w:numId w:val="8"/>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t>It is not well defined.</w:t>
      </w:r>
    </w:p>
    <w:p w:rsidR="00DC6736" w:rsidRPr="007A79B3" w:rsidRDefault="00DC6736" w:rsidP="007A79B3">
      <w:pPr>
        <w:pStyle w:val="ListParagraph"/>
        <w:numPr>
          <w:ilvl w:val="0"/>
          <w:numId w:val="8"/>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t xml:space="preserve"> It is not based on all the values.</w:t>
      </w:r>
    </w:p>
    <w:p w:rsidR="00DC6736" w:rsidRPr="007A79B3" w:rsidRDefault="00DC6736" w:rsidP="007A79B3">
      <w:pPr>
        <w:pStyle w:val="ListParagraph"/>
        <w:numPr>
          <w:ilvl w:val="0"/>
          <w:numId w:val="8"/>
        </w:numPr>
        <w:spacing w:after="0" w:line="480" w:lineRule="auto"/>
        <w:rPr>
          <w:rFonts w:ascii="Times New Roman" w:eastAsia="Times New Roman" w:hAnsi="Times New Roman" w:cs="Times New Roman"/>
          <w:sz w:val="24"/>
          <w:szCs w:val="24"/>
        </w:rPr>
      </w:pPr>
      <w:r w:rsidRPr="007A79B3">
        <w:rPr>
          <w:rFonts w:ascii="Times New Roman" w:eastAsia="Times New Roman" w:hAnsi="Times New Roman" w:cs="Times New Roman"/>
          <w:sz w:val="24"/>
          <w:szCs w:val="24"/>
        </w:rPr>
        <w:t xml:space="preserve"> It is stable for large values so it will not be well defined if the data consists of a small number of values.</w:t>
      </w:r>
    </w:p>
    <w:p w:rsidR="00DC6736" w:rsidRPr="007A79B3" w:rsidRDefault="00DC6736" w:rsidP="007A79B3">
      <w:pPr>
        <w:pStyle w:val="ListParagraph"/>
        <w:numPr>
          <w:ilvl w:val="0"/>
          <w:numId w:val="8"/>
        </w:numPr>
        <w:spacing w:after="0" w:line="480" w:lineRule="auto"/>
        <w:rPr>
          <w:rFonts w:ascii="Times New Roman" w:eastAsia="Times New Roman" w:hAnsi="Times New Roman" w:cs="Times New Roman"/>
          <w:sz w:val="24"/>
          <w:szCs w:val="24"/>
        </w:rPr>
      </w:pPr>
      <w:r w:rsidRPr="007A79B3">
        <w:rPr>
          <w:rFonts w:ascii="Times New Roman" w:hAnsi="Times New Roman" w:cs="Times New Roman"/>
          <w:sz w:val="24"/>
          <w:szCs w:val="24"/>
        </w:rPr>
        <w:t xml:space="preserve"> It is not capable of further mathematical treatment.</w:t>
      </w:r>
      <w:r w:rsidRPr="007A79B3">
        <w:rPr>
          <w:rFonts w:ascii="Times New Roman" w:hAnsi="Times New Roman" w:cs="Times New Roman"/>
          <w:color w:val="000000"/>
          <w:sz w:val="24"/>
          <w:szCs w:val="24"/>
        </w:rPr>
        <w:br/>
      </w:r>
    </w:p>
    <w:p w:rsidR="00DC6736" w:rsidRPr="007A79B3" w:rsidRDefault="00DC6736" w:rsidP="007A79B3">
      <w:pPr>
        <w:spacing w:after="0" w:line="480" w:lineRule="auto"/>
        <w:rPr>
          <w:rFonts w:ascii="Times New Roman" w:eastAsia="Times New Roman" w:hAnsi="Times New Roman" w:cs="Times New Roman"/>
          <w:b/>
          <w:color w:val="000000"/>
          <w:sz w:val="24"/>
          <w:szCs w:val="24"/>
        </w:rPr>
      </w:pPr>
    </w:p>
    <w:p w:rsidR="00DC6736" w:rsidRPr="007A79B3" w:rsidRDefault="00DC6736" w:rsidP="007A79B3">
      <w:pPr>
        <w:spacing w:after="0" w:line="480" w:lineRule="auto"/>
        <w:rPr>
          <w:rFonts w:ascii="Times New Roman" w:eastAsia="Times New Roman" w:hAnsi="Times New Roman" w:cs="Times New Roman"/>
          <w:b/>
          <w:color w:val="000000"/>
          <w:sz w:val="24"/>
          <w:szCs w:val="24"/>
          <w:u w:val="single"/>
        </w:rPr>
      </w:pPr>
      <w:r w:rsidRPr="007A79B3">
        <w:rPr>
          <w:rFonts w:ascii="Times New Roman" w:eastAsia="Times New Roman" w:hAnsi="Times New Roman" w:cs="Times New Roman"/>
          <w:b/>
          <w:color w:val="000000"/>
          <w:sz w:val="24"/>
          <w:szCs w:val="24"/>
          <w:u w:val="single"/>
        </w:rPr>
        <w:t>Geometric Mean:</w:t>
      </w:r>
    </w:p>
    <w:p w:rsidR="00DC6736" w:rsidRPr="007A79B3" w:rsidRDefault="00DC6736" w:rsidP="007A79B3">
      <w:pPr>
        <w:spacing w:after="0" w:line="480" w:lineRule="auto"/>
        <w:jc w:val="both"/>
        <w:rPr>
          <w:rFonts w:ascii="Times New Roman" w:hAnsi="Times New Roman" w:cs="Times New Roman"/>
          <w:color w:val="333333"/>
          <w:sz w:val="24"/>
          <w:szCs w:val="24"/>
          <w:shd w:val="clear" w:color="auto" w:fill="FFFFFF"/>
        </w:rPr>
      </w:pPr>
      <w:r w:rsidRPr="007A79B3">
        <w:rPr>
          <w:rFonts w:ascii="Times New Roman" w:hAnsi="Times New Roman" w:cs="Times New Roman"/>
          <w:color w:val="333333"/>
          <w:sz w:val="24"/>
          <w:szCs w:val="24"/>
          <w:shd w:val="clear" w:color="auto" w:fill="FFFFFF"/>
        </w:rPr>
        <w:t>In Mathematics, the </w:t>
      </w:r>
      <w:r w:rsidRPr="007A79B3">
        <w:rPr>
          <w:rStyle w:val="Strong"/>
          <w:rFonts w:ascii="Times New Roman" w:hAnsi="Times New Roman" w:cs="Times New Roman"/>
          <w:color w:val="333333"/>
          <w:sz w:val="24"/>
          <w:szCs w:val="24"/>
          <w:shd w:val="clear" w:color="auto" w:fill="FFFFFF"/>
        </w:rPr>
        <w:t>Geometric Mean</w:t>
      </w:r>
      <w:r w:rsidRPr="007A79B3">
        <w:rPr>
          <w:rFonts w:ascii="Times New Roman" w:hAnsi="Times New Roman" w:cs="Times New Roman"/>
          <w:color w:val="333333"/>
          <w:sz w:val="24"/>
          <w:szCs w:val="24"/>
          <w:shd w:val="clear" w:color="auto" w:fill="FFFFFF"/>
        </w:rPr>
        <w:t> is the average value or mean which signifies the central tendency of the set of numbers by finding the product of their values. Basically, we multiply the numbers altogether and take out the nth root of the multiplied numbers, where n is the total number of values. For example: for a given set of two numbers such as 3 and 1, the geometric mean is equal to √(3+1) = √4 = 2.</w:t>
      </w:r>
    </w:p>
    <w:p w:rsidR="00291F14" w:rsidRPr="007A79B3" w:rsidRDefault="00291F14" w:rsidP="007A79B3">
      <w:pPr>
        <w:spacing w:after="0" w:line="480" w:lineRule="auto"/>
        <w:jc w:val="both"/>
        <w:rPr>
          <w:rFonts w:ascii="Times New Roman" w:hAnsi="Times New Roman" w:cs="Times New Roman"/>
          <w:color w:val="333333"/>
          <w:sz w:val="24"/>
          <w:szCs w:val="24"/>
          <w:shd w:val="clear" w:color="auto" w:fill="FFFFFF"/>
        </w:rPr>
      </w:pPr>
    </w:p>
    <w:p w:rsidR="00291F14" w:rsidRPr="007A79B3" w:rsidRDefault="00291F14" w:rsidP="007A79B3">
      <w:pPr>
        <w:spacing w:line="480" w:lineRule="auto"/>
        <w:jc w:val="both"/>
        <w:rPr>
          <w:rFonts w:ascii="Times New Roman" w:hAnsi="Times New Roman" w:cs="Times New Roman"/>
          <w:b/>
          <w:sz w:val="24"/>
          <w:szCs w:val="24"/>
        </w:rPr>
      </w:pPr>
      <w:r w:rsidRPr="007A79B3">
        <w:rPr>
          <w:rFonts w:ascii="Times New Roman" w:hAnsi="Times New Roman" w:cs="Times New Roman"/>
          <w:b/>
          <w:sz w:val="24"/>
          <w:szCs w:val="24"/>
        </w:rPr>
        <w:t>Merits/ Advantages of Geometric Mean:</w:t>
      </w:r>
    </w:p>
    <w:p w:rsidR="00291F14" w:rsidRPr="007A79B3" w:rsidRDefault="00291F14" w:rsidP="007A79B3">
      <w:pPr>
        <w:pStyle w:val="ListParagraph"/>
        <w:numPr>
          <w:ilvl w:val="0"/>
          <w:numId w:val="9"/>
        </w:numPr>
        <w:spacing w:line="480" w:lineRule="auto"/>
        <w:jc w:val="both"/>
        <w:rPr>
          <w:rFonts w:ascii="Times New Roman" w:hAnsi="Times New Roman" w:cs="Times New Roman"/>
          <w:sz w:val="24"/>
          <w:szCs w:val="24"/>
        </w:rPr>
      </w:pPr>
      <w:r w:rsidRPr="007A79B3">
        <w:rPr>
          <w:rFonts w:ascii="Times New Roman" w:hAnsi="Times New Roman" w:cs="Times New Roman"/>
          <w:sz w:val="24"/>
          <w:szCs w:val="24"/>
        </w:rPr>
        <w:t>It is rigidly defined.</w:t>
      </w:r>
    </w:p>
    <w:p w:rsidR="00291F14" w:rsidRPr="007A79B3" w:rsidRDefault="00291F14" w:rsidP="007A79B3">
      <w:pPr>
        <w:pStyle w:val="ListParagraph"/>
        <w:numPr>
          <w:ilvl w:val="0"/>
          <w:numId w:val="9"/>
        </w:numPr>
        <w:spacing w:line="480" w:lineRule="auto"/>
        <w:jc w:val="both"/>
        <w:rPr>
          <w:rFonts w:ascii="Times New Roman" w:hAnsi="Times New Roman" w:cs="Times New Roman"/>
          <w:sz w:val="24"/>
          <w:szCs w:val="24"/>
        </w:rPr>
      </w:pPr>
      <w:r w:rsidRPr="007A79B3">
        <w:rPr>
          <w:rFonts w:ascii="Times New Roman" w:hAnsi="Times New Roman" w:cs="Times New Roman"/>
          <w:sz w:val="24"/>
          <w:szCs w:val="24"/>
        </w:rPr>
        <w:t>It is based upon all the observations.</w:t>
      </w:r>
    </w:p>
    <w:p w:rsidR="00291F14" w:rsidRPr="007A79B3" w:rsidRDefault="00291F14" w:rsidP="007A79B3">
      <w:pPr>
        <w:pStyle w:val="ListParagraph"/>
        <w:numPr>
          <w:ilvl w:val="0"/>
          <w:numId w:val="9"/>
        </w:numPr>
        <w:spacing w:line="480" w:lineRule="auto"/>
        <w:jc w:val="both"/>
        <w:rPr>
          <w:rFonts w:ascii="Times New Roman" w:hAnsi="Times New Roman" w:cs="Times New Roman"/>
          <w:sz w:val="24"/>
          <w:szCs w:val="24"/>
        </w:rPr>
      </w:pPr>
      <w:r w:rsidRPr="007A79B3">
        <w:rPr>
          <w:rFonts w:ascii="Times New Roman" w:hAnsi="Times New Roman" w:cs="Times New Roman"/>
          <w:sz w:val="24"/>
          <w:szCs w:val="24"/>
        </w:rPr>
        <w:lastRenderedPageBreak/>
        <w:t>It is suitable for further mathematical treatment.</w:t>
      </w:r>
    </w:p>
    <w:p w:rsidR="00291F14" w:rsidRPr="007A79B3" w:rsidRDefault="00291F14" w:rsidP="007A79B3">
      <w:pPr>
        <w:pStyle w:val="ListParagraph"/>
        <w:numPr>
          <w:ilvl w:val="0"/>
          <w:numId w:val="9"/>
        </w:numPr>
        <w:spacing w:line="480" w:lineRule="auto"/>
        <w:jc w:val="both"/>
        <w:rPr>
          <w:rFonts w:ascii="Times New Roman" w:hAnsi="Times New Roman" w:cs="Times New Roman"/>
          <w:sz w:val="24"/>
          <w:szCs w:val="24"/>
        </w:rPr>
      </w:pPr>
      <w:r w:rsidRPr="007A79B3">
        <w:rPr>
          <w:rFonts w:ascii="Times New Roman" w:hAnsi="Times New Roman" w:cs="Times New Roman"/>
          <w:sz w:val="24"/>
          <w:szCs w:val="24"/>
        </w:rPr>
        <w:t>It is not affected much by fluctuations of samplings.</w:t>
      </w:r>
    </w:p>
    <w:p w:rsidR="00291F14" w:rsidRPr="007A79B3" w:rsidRDefault="00291F14" w:rsidP="007A79B3">
      <w:pPr>
        <w:pStyle w:val="ListParagraph"/>
        <w:numPr>
          <w:ilvl w:val="0"/>
          <w:numId w:val="9"/>
        </w:numPr>
        <w:spacing w:line="480" w:lineRule="auto"/>
        <w:jc w:val="both"/>
        <w:rPr>
          <w:rFonts w:ascii="Times New Roman" w:hAnsi="Times New Roman" w:cs="Times New Roman"/>
          <w:sz w:val="24"/>
          <w:szCs w:val="24"/>
        </w:rPr>
      </w:pPr>
      <w:r w:rsidRPr="007A79B3">
        <w:rPr>
          <w:rFonts w:ascii="Times New Roman" w:hAnsi="Times New Roman" w:cs="Times New Roman"/>
          <w:sz w:val="24"/>
          <w:szCs w:val="24"/>
        </w:rPr>
        <w:t>It gives comparatively more weight to small items.</w:t>
      </w:r>
    </w:p>
    <w:p w:rsidR="00291F14" w:rsidRPr="007A79B3" w:rsidRDefault="00291F14" w:rsidP="007A79B3">
      <w:pPr>
        <w:spacing w:line="480" w:lineRule="auto"/>
        <w:jc w:val="both"/>
        <w:rPr>
          <w:rFonts w:ascii="Times New Roman" w:hAnsi="Times New Roman" w:cs="Times New Roman"/>
          <w:b/>
          <w:sz w:val="24"/>
          <w:szCs w:val="24"/>
        </w:rPr>
      </w:pPr>
      <w:r w:rsidRPr="007A79B3">
        <w:rPr>
          <w:rFonts w:ascii="Times New Roman" w:hAnsi="Times New Roman" w:cs="Times New Roman"/>
          <w:b/>
          <w:sz w:val="24"/>
          <w:szCs w:val="24"/>
        </w:rPr>
        <w:t>Demerits/ Disadvantages of Geometric Mean:</w:t>
      </w:r>
    </w:p>
    <w:p w:rsidR="00291F14" w:rsidRPr="007A79B3" w:rsidRDefault="00291F14" w:rsidP="007A79B3">
      <w:pPr>
        <w:pStyle w:val="ListParagraph"/>
        <w:numPr>
          <w:ilvl w:val="0"/>
          <w:numId w:val="10"/>
        </w:numPr>
        <w:spacing w:line="480" w:lineRule="auto"/>
        <w:jc w:val="both"/>
        <w:rPr>
          <w:rFonts w:ascii="Times New Roman" w:hAnsi="Times New Roman" w:cs="Times New Roman"/>
          <w:sz w:val="24"/>
          <w:szCs w:val="24"/>
        </w:rPr>
      </w:pPr>
      <w:r w:rsidRPr="007A79B3">
        <w:rPr>
          <w:rFonts w:ascii="Times New Roman" w:hAnsi="Times New Roman" w:cs="Times New Roman"/>
          <w:color w:val="000000"/>
          <w:sz w:val="24"/>
          <w:szCs w:val="24"/>
          <w:shd w:val="clear" w:color="auto" w:fill="FFFFFF"/>
        </w:rPr>
        <w:t>Because of its abstract mathematical character, geometric mean is not easy to understand and to calculate.</w:t>
      </w:r>
    </w:p>
    <w:p w:rsidR="00291F14" w:rsidRPr="007A79B3" w:rsidRDefault="00291F14" w:rsidP="007A79B3">
      <w:pPr>
        <w:pStyle w:val="ListParagraph"/>
        <w:numPr>
          <w:ilvl w:val="0"/>
          <w:numId w:val="10"/>
        </w:numPr>
        <w:spacing w:line="480" w:lineRule="auto"/>
        <w:jc w:val="both"/>
        <w:rPr>
          <w:rFonts w:ascii="Times New Roman" w:hAnsi="Times New Roman" w:cs="Times New Roman"/>
          <w:sz w:val="24"/>
          <w:szCs w:val="24"/>
        </w:rPr>
      </w:pPr>
      <w:r w:rsidRPr="007A79B3">
        <w:rPr>
          <w:rFonts w:ascii="Times New Roman" w:hAnsi="Times New Roman" w:cs="Times New Roman"/>
          <w:color w:val="000000"/>
          <w:sz w:val="24"/>
          <w:szCs w:val="24"/>
          <w:shd w:val="clear" w:color="auto" w:fill="FFFFFF"/>
        </w:rPr>
        <w:t>If any one of the observations is negative, geometric mean becomes imaginary regardless of the magnitude of the other items.</w:t>
      </w:r>
    </w:p>
    <w:p w:rsidR="00291F14" w:rsidRPr="007A79B3" w:rsidRDefault="00291F14" w:rsidP="007A79B3">
      <w:pPr>
        <w:spacing w:line="480" w:lineRule="auto"/>
        <w:jc w:val="both"/>
        <w:rPr>
          <w:rFonts w:ascii="Times New Roman" w:hAnsi="Times New Roman" w:cs="Times New Roman"/>
          <w:b/>
          <w:sz w:val="24"/>
          <w:szCs w:val="24"/>
        </w:rPr>
      </w:pPr>
    </w:p>
    <w:p w:rsidR="00291F14" w:rsidRPr="007A79B3" w:rsidRDefault="00291F14" w:rsidP="007A79B3">
      <w:pPr>
        <w:spacing w:line="480" w:lineRule="auto"/>
        <w:jc w:val="both"/>
        <w:rPr>
          <w:rFonts w:ascii="Times New Roman" w:hAnsi="Times New Roman" w:cs="Times New Roman"/>
          <w:b/>
          <w:sz w:val="24"/>
          <w:szCs w:val="24"/>
          <w:u w:val="single"/>
        </w:rPr>
      </w:pPr>
      <w:r w:rsidRPr="007A79B3">
        <w:rPr>
          <w:rFonts w:ascii="Times New Roman" w:hAnsi="Times New Roman" w:cs="Times New Roman"/>
          <w:b/>
          <w:sz w:val="24"/>
          <w:szCs w:val="24"/>
          <w:u w:val="single"/>
        </w:rPr>
        <w:t>Harmonic Mean:</w:t>
      </w:r>
    </w:p>
    <w:p w:rsidR="00291F14" w:rsidRPr="007A79B3" w:rsidRDefault="00291F14" w:rsidP="007A79B3">
      <w:pPr>
        <w:spacing w:line="480" w:lineRule="auto"/>
        <w:jc w:val="both"/>
        <w:rPr>
          <w:rFonts w:ascii="Times New Roman" w:hAnsi="Times New Roman" w:cs="Times New Roman"/>
          <w:color w:val="333333"/>
          <w:sz w:val="24"/>
          <w:szCs w:val="24"/>
          <w:shd w:val="clear" w:color="auto" w:fill="FFFFFF"/>
        </w:rPr>
      </w:pPr>
      <w:r w:rsidRPr="007A79B3">
        <w:rPr>
          <w:rFonts w:ascii="Times New Roman" w:hAnsi="Times New Roman" w:cs="Times New Roman"/>
          <w:color w:val="333333"/>
          <w:sz w:val="24"/>
          <w:szCs w:val="24"/>
          <w:shd w:val="clear" w:color="auto" w:fill="FFFFFF"/>
        </w:rPr>
        <w:t>The Harmonic Mean (HM) is defined as the reciprocal of the arithmetic mean of the given data values. It is based on all the observations, and it is rigidly defined. Harmonic mean gives less weightage to the large values and large weightage to the small values to balance the values properly. In general, the harmonic mean is used when there is a necessity to give greater weight to the smaller items. It is applied in the case of times and average rates.</w:t>
      </w:r>
    </w:p>
    <w:p w:rsidR="00291F14" w:rsidRPr="007A79B3" w:rsidRDefault="00291F14" w:rsidP="007A79B3">
      <w:pPr>
        <w:spacing w:line="480" w:lineRule="auto"/>
        <w:jc w:val="both"/>
        <w:rPr>
          <w:rFonts w:ascii="Times New Roman" w:hAnsi="Times New Roman" w:cs="Times New Roman"/>
          <w:b/>
          <w:sz w:val="24"/>
          <w:szCs w:val="24"/>
        </w:rPr>
      </w:pPr>
      <w:r w:rsidRPr="007A79B3">
        <w:rPr>
          <w:rFonts w:ascii="Times New Roman" w:hAnsi="Times New Roman" w:cs="Times New Roman"/>
          <w:b/>
          <w:sz w:val="24"/>
          <w:szCs w:val="24"/>
        </w:rPr>
        <w:t>Merits/ Advantages of Harmonic Mean:</w:t>
      </w:r>
    </w:p>
    <w:p w:rsidR="00291F14" w:rsidRPr="007A79B3" w:rsidRDefault="00291F14" w:rsidP="007A79B3">
      <w:pPr>
        <w:pStyle w:val="ListParagraph"/>
        <w:numPr>
          <w:ilvl w:val="0"/>
          <w:numId w:val="11"/>
        </w:numPr>
        <w:spacing w:line="480" w:lineRule="auto"/>
        <w:jc w:val="both"/>
        <w:rPr>
          <w:rFonts w:ascii="Times New Roman" w:hAnsi="Times New Roman" w:cs="Times New Roman"/>
          <w:b/>
          <w:sz w:val="24"/>
          <w:szCs w:val="24"/>
        </w:rPr>
      </w:pPr>
      <w:r w:rsidRPr="007A79B3">
        <w:rPr>
          <w:rFonts w:ascii="Times New Roman" w:hAnsi="Times New Roman" w:cs="Times New Roman"/>
          <w:color w:val="333333"/>
          <w:sz w:val="24"/>
          <w:szCs w:val="24"/>
          <w:shd w:val="clear" w:color="auto" w:fill="FFFFFF"/>
        </w:rPr>
        <w:t>Value of harmonic mean is always fixed as it is rigidly defined.</w:t>
      </w:r>
    </w:p>
    <w:p w:rsidR="00291F14" w:rsidRPr="007A79B3" w:rsidRDefault="00291F14" w:rsidP="007A79B3">
      <w:pPr>
        <w:pStyle w:val="ListParagraph"/>
        <w:numPr>
          <w:ilvl w:val="0"/>
          <w:numId w:val="11"/>
        </w:numPr>
        <w:shd w:val="clear" w:color="auto" w:fill="FFFFFF"/>
        <w:spacing w:after="0" w:line="480" w:lineRule="auto"/>
        <w:jc w:val="both"/>
        <w:rPr>
          <w:rFonts w:ascii="Times New Roman" w:eastAsia="Times New Roman" w:hAnsi="Times New Roman" w:cs="Times New Roman"/>
          <w:color w:val="333333"/>
          <w:sz w:val="24"/>
          <w:szCs w:val="24"/>
        </w:rPr>
      </w:pPr>
      <w:r w:rsidRPr="007A79B3">
        <w:rPr>
          <w:rFonts w:ascii="Times New Roman" w:eastAsia="Times New Roman" w:hAnsi="Times New Roman" w:cs="Times New Roman"/>
          <w:color w:val="333333"/>
          <w:sz w:val="24"/>
          <w:szCs w:val="24"/>
        </w:rPr>
        <w:t>Harmonic mean is suitable for the computation of average of time, rate and ratios.</w:t>
      </w:r>
    </w:p>
    <w:p w:rsidR="00291F14" w:rsidRPr="007A79B3" w:rsidRDefault="00291F14" w:rsidP="007A79B3">
      <w:pPr>
        <w:pStyle w:val="ListParagraph"/>
        <w:numPr>
          <w:ilvl w:val="0"/>
          <w:numId w:val="11"/>
        </w:numPr>
        <w:shd w:val="clear" w:color="auto" w:fill="FFFFFF"/>
        <w:spacing w:after="0" w:line="480" w:lineRule="auto"/>
        <w:jc w:val="both"/>
        <w:rPr>
          <w:rFonts w:ascii="Times New Roman" w:eastAsia="Times New Roman" w:hAnsi="Times New Roman" w:cs="Times New Roman"/>
          <w:color w:val="333333"/>
          <w:sz w:val="24"/>
          <w:szCs w:val="24"/>
        </w:rPr>
      </w:pPr>
      <w:r w:rsidRPr="007A79B3">
        <w:rPr>
          <w:rFonts w:ascii="Times New Roman" w:eastAsia="Times New Roman" w:hAnsi="Times New Roman" w:cs="Times New Roman"/>
          <w:color w:val="333333"/>
          <w:sz w:val="24"/>
          <w:szCs w:val="24"/>
        </w:rPr>
        <w:t>Harmonic mean is suitable for algebraic calculation and other mathematical treatments.</w:t>
      </w:r>
    </w:p>
    <w:p w:rsidR="00291F14" w:rsidRPr="007A79B3" w:rsidRDefault="00291F14" w:rsidP="007A79B3">
      <w:pPr>
        <w:pStyle w:val="ListParagraph"/>
        <w:numPr>
          <w:ilvl w:val="0"/>
          <w:numId w:val="11"/>
        </w:numPr>
        <w:spacing w:line="480" w:lineRule="auto"/>
        <w:jc w:val="both"/>
        <w:rPr>
          <w:rFonts w:ascii="Times New Roman" w:hAnsi="Times New Roman" w:cs="Times New Roman"/>
          <w:b/>
          <w:sz w:val="24"/>
          <w:szCs w:val="24"/>
        </w:rPr>
      </w:pPr>
      <w:r w:rsidRPr="007A79B3">
        <w:rPr>
          <w:rFonts w:ascii="Times New Roman" w:hAnsi="Times New Roman" w:cs="Times New Roman"/>
          <w:color w:val="333333"/>
          <w:sz w:val="24"/>
          <w:szCs w:val="24"/>
          <w:shd w:val="clear" w:color="auto" w:fill="FFFFFF"/>
        </w:rPr>
        <w:t>Harmonic mean is totally based on all the items or observations of the series. So, all the items are required to determine it.</w:t>
      </w:r>
    </w:p>
    <w:p w:rsidR="00291F14" w:rsidRPr="007A79B3" w:rsidRDefault="00291F14" w:rsidP="007A79B3">
      <w:pPr>
        <w:spacing w:line="480" w:lineRule="auto"/>
        <w:jc w:val="both"/>
        <w:rPr>
          <w:rFonts w:ascii="Times New Roman" w:hAnsi="Times New Roman" w:cs="Times New Roman"/>
          <w:b/>
          <w:sz w:val="24"/>
          <w:szCs w:val="24"/>
        </w:rPr>
      </w:pPr>
      <w:r w:rsidRPr="007A79B3">
        <w:rPr>
          <w:rFonts w:ascii="Times New Roman" w:hAnsi="Times New Roman" w:cs="Times New Roman"/>
          <w:b/>
          <w:sz w:val="24"/>
          <w:szCs w:val="24"/>
        </w:rPr>
        <w:lastRenderedPageBreak/>
        <w:t>Demerits/ Disadvantages of Harmonic Mean:</w:t>
      </w:r>
    </w:p>
    <w:p w:rsidR="00291F14" w:rsidRPr="007A79B3" w:rsidRDefault="00291F14" w:rsidP="007A79B3">
      <w:pPr>
        <w:pStyle w:val="ListParagraph"/>
        <w:numPr>
          <w:ilvl w:val="0"/>
          <w:numId w:val="12"/>
        </w:numPr>
        <w:spacing w:line="480" w:lineRule="auto"/>
        <w:jc w:val="both"/>
        <w:rPr>
          <w:rFonts w:ascii="Times New Roman" w:hAnsi="Times New Roman" w:cs="Times New Roman"/>
          <w:sz w:val="24"/>
          <w:szCs w:val="24"/>
        </w:rPr>
      </w:pPr>
      <w:r w:rsidRPr="007A79B3">
        <w:rPr>
          <w:rFonts w:ascii="Times New Roman" w:hAnsi="Times New Roman" w:cs="Times New Roman"/>
          <w:color w:val="333333"/>
          <w:sz w:val="24"/>
          <w:szCs w:val="24"/>
          <w:shd w:val="clear" w:color="auto" w:fill="FFFFFF"/>
        </w:rPr>
        <w:t>Calculation of harmonic mean is a difficult process. Good mathematical knowledge is required to compute it. So, it is complex to determine and hard to understand.</w:t>
      </w:r>
    </w:p>
    <w:p w:rsidR="000D29ED" w:rsidRPr="007A79B3" w:rsidRDefault="000D29ED" w:rsidP="007A79B3">
      <w:pPr>
        <w:pStyle w:val="ListParagraph"/>
        <w:numPr>
          <w:ilvl w:val="0"/>
          <w:numId w:val="12"/>
        </w:numPr>
        <w:shd w:val="clear" w:color="auto" w:fill="FFFFFF"/>
        <w:spacing w:after="0" w:line="480" w:lineRule="auto"/>
        <w:jc w:val="both"/>
        <w:rPr>
          <w:rFonts w:ascii="Times New Roman" w:eastAsia="Times New Roman" w:hAnsi="Times New Roman" w:cs="Times New Roman"/>
          <w:color w:val="333333"/>
          <w:sz w:val="24"/>
          <w:szCs w:val="24"/>
        </w:rPr>
      </w:pPr>
      <w:r w:rsidRPr="007A79B3">
        <w:rPr>
          <w:rFonts w:ascii="Times New Roman" w:eastAsia="Times New Roman" w:hAnsi="Times New Roman" w:cs="Times New Roman"/>
          <w:color w:val="333333"/>
          <w:sz w:val="24"/>
          <w:szCs w:val="24"/>
        </w:rPr>
        <w:t>Harmonic mean cannot be obtained if the value of any item in the series is zero.</w:t>
      </w:r>
    </w:p>
    <w:p w:rsidR="000D29ED" w:rsidRPr="007A79B3" w:rsidRDefault="000D29ED" w:rsidP="007A79B3">
      <w:pPr>
        <w:pStyle w:val="ListParagraph"/>
        <w:numPr>
          <w:ilvl w:val="0"/>
          <w:numId w:val="12"/>
        </w:numPr>
        <w:shd w:val="clear" w:color="auto" w:fill="FFFFFF"/>
        <w:spacing w:after="0" w:line="480" w:lineRule="auto"/>
        <w:jc w:val="both"/>
        <w:rPr>
          <w:rFonts w:ascii="Times New Roman" w:eastAsia="Times New Roman" w:hAnsi="Times New Roman" w:cs="Times New Roman"/>
          <w:color w:val="333333"/>
          <w:sz w:val="24"/>
          <w:szCs w:val="24"/>
        </w:rPr>
      </w:pPr>
      <w:r w:rsidRPr="007A79B3">
        <w:rPr>
          <w:rFonts w:ascii="Times New Roman" w:eastAsia="Times New Roman" w:hAnsi="Times New Roman" w:cs="Times New Roman"/>
          <w:color w:val="333333"/>
          <w:sz w:val="24"/>
          <w:szCs w:val="24"/>
        </w:rPr>
        <w:t>Harmonic mean is highly affected by the extreme values in the series.</w:t>
      </w:r>
    </w:p>
    <w:p w:rsidR="00003930" w:rsidRPr="007A79B3" w:rsidRDefault="00003930" w:rsidP="007A79B3">
      <w:pPr>
        <w:shd w:val="clear" w:color="auto" w:fill="FFFFFF"/>
        <w:spacing w:after="0" w:line="480" w:lineRule="auto"/>
        <w:ind w:left="360"/>
        <w:jc w:val="both"/>
        <w:rPr>
          <w:rFonts w:ascii="Times New Roman" w:eastAsia="Times New Roman" w:hAnsi="Times New Roman" w:cs="Times New Roman"/>
          <w:color w:val="333333"/>
          <w:sz w:val="24"/>
          <w:szCs w:val="24"/>
        </w:rPr>
      </w:pPr>
    </w:p>
    <w:p w:rsidR="00003930" w:rsidRPr="007A79B3" w:rsidRDefault="00003930" w:rsidP="007A79B3">
      <w:pPr>
        <w:pStyle w:val="ListParagraph"/>
        <w:numPr>
          <w:ilvl w:val="0"/>
          <w:numId w:val="13"/>
        </w:numPr>
        <w:shd w:val="clear" w:color="auto" w:fill="FFFFFF"/>
        <w:spacing w:before="100" w:beforeAutospacing="1" w:after="84" w:line="480" w:lineRule="auto"/>
        <w:rPr>
          <w:rFonts w:ascii="Times New Roman" w:eastAsia="Times New Roman" w:hAnsi="Times New Roman" w:cs="Times New Roman"/>
          <w:color w:val="333333"/>
          <w:sz w:val="24"/>
          <w:szCs w:val="24"/>
        </w:rPr>
      </w:pPr>
      <w:r w:rsidRPr="007A79B3">
        <w:rPr>
          <w:rFonts w:ascii="Times New Roman" w:eastAsia="Times New Roman" w:hAnsi="Times New Roman" w:cs="Times New Roman"/>
          <w:color w:val="333333"/>
          <w:sz w:val="24"/>
          <w:szCs w:val="24"/>
        </w:rPr>
        <w:t>The sum of deviations of the items from their arithmetic mean is always zero, i.e. ∑(x – X) = 0.</w:t>
      </w:r>
    </w:p>
    <w:p w:rsidR="00003930" w:rsidRPr="007A79B3" w:rsidRDefault="00003930" w:rsidP="007A79B3">
      <w:pPr>
        <w:numPr>
          <w:ilvl w:val="0"/>
          <w:numId w:val="13"/>
        </w:numPr>
        <w:shd w:val="clear" w:color="auto" w:fill="FFFFFF"/>
        <w:spacing w:before="100" w:beforeAutospacing="1" w:after="84" w:line="480" w:lineRule="auto"/>
        <w:rPr>
          <w:rFonts w:ascii="Times New Roman" w:eastAsia="Times New Roman" w:hAnsi="Times New Roman" w:cs="Times New Roman"/>
          <w:color w:val="333333"/>
          <w:sz w:val="24"/>
          <w:szCs w:val="24"/>
        </w:rPr>
      </w:pPr>
      <w:r w:rsidRPr="00003930">
        <w:rPr>
          <w:rFonts w:ascii="Times New Roman" w:eastAsia="Times New Roman" w:hAnsi="Times New Roman" w:cs="Times New Roman"/>
          <w:b/>
          <w:bCs/>
          <w:color w:val="333333"/>
          <w:sz w:val="24"/>
          <w:szCs w:val="24"/>
        </w:rPr>
        <w:t> </w:t>
      </w:r>
      <w:r w:rsidRPr="00003930">
        <w:rPr>
          <w:rFonts w:ascii="Times New Roman" w:eastAsia="Times New Roman" w:hAnsi="Times New Roman" w:cs="Times New Roman"/>
          <w:color w:val="333333"/>
          <w:sz w:val="24"/>
          <w:szCs w:val="24"/>
        </w:rPr>
        <w:t>The sum of the squared deviations of the items from Arithmetic Mean (A.M) is minimum, which is less than the sum of the squared deviations of the items from any other values.</w:t>
      </w:r>
    </w:p>
    <w:p w:rsidR="00003930" w:rsidRPr="007A79B3" w:rsidRDefault="00003930" w:rsidP="007A79B3">
      <w:pPr>
        <w:numPr>
          <w:ilvl w:val="0"/>
          <w:numId w:val="13"/>
        </w:numPr>
        <w:shd w:val="clear" w:color="auto" w:fill="FFFFFF"/>
        <w:spacing w:before="100" w:beforeAutospacing="1" w:after="84" w:line="480" w:lineRule="auto"/>
        <w:rPr>
          <w:rFonts w:ascii="Times New Roman" w:eastAsia="Times New Roman" w:hAnsi="Times New Roman" w:cs="Times New Roman"/>
          <w:color w:val="333333"/>
          <w:sz w:val="24"/>
          <w:szCs w:val="24"/>
        </w:rPr>
      </w:pPr>
      <w:r w:rsidRPr="007A79B3">
        <w:rPr>
          <w:rFonts w:ascii="Times New Roman" w:hAnsi="Times New Roman" w:cs="Times New Roman"/>
          <w:color w:val="000000"/>
          <w:sz w:val="24"/>
          <w:szCs w:val="24"/>
          <w:shd w:val="clear" w:color="auto" w:fill="FFFFFF"/>
        </w:rPr>
        <w:t>The mean of n observations x</w:t>
      </w:r>
      <w:r w:rsidRPr="007A79B3">
        <w:rPr>
          <w:rFonts w:ascii="Times New Roman" w:hAnsi="Times New Roman" w:cs="Times New Roman"/>
          <w:color w:val="000000"/>
          <w:sz w:val="24"/>
          <w:szCs w:val="24"/>
          <w:vertAlign w:val="subscript"/>
        </w:rPr>
        <w:t>1</w:t>
      </w:r>
      <w:r w:rsidRPr="007A79B3">
        <w:rPr>
          <w:rFonts w:ascii="Times New Roman" w:hAnsi="Times New Roman" w:cs="Times New Roman"/>
          <w:color w:val="000000"/>
          <w:sz w:val="24"/>
          <w:szCs w:val="24"/>
          <w:shd w:val="clear" w:color="auto" w:fill="FFFFFF"/>
        </w:rPr>
        <w:t>, x</w:t>
      </w:r>
      <w:r w:rsidRPr="007A79B3">
        <w:rPr>
          <w:rFonts w:ascii="Times New Roman" w:hAnsi="Times New Roman" w:cs="Times New Roman"/>
          <w:color w:val="000000"/>
          <w:sz w:val="24"/>
          <w:szCs w:val="24"/>
          <w:vertAlign w:val="subscript"/>
        </w:rPr>
        <w:t>2</w:t>
      </w:r>
      <w:r w:rsidRPr="007A79B3">
        <w:rPr>
          <w:rFonts w:ascii="Times New Roman" w:hAnsi="Times New Roman" w:cs="Times New Roman"/>
          <w:color w:val="000000"/>
          <w:sz w:val="24"/>
          <w:szCs w:val="24"/>
          <w:shd w:val="clear" w:color="auto" w:fill="FFFFFF"/>
        </w:rPr>
        <w:t>, . . ., x</w:t>
      </w:r>
      <w:r w:rsidRPr="007A79B3">
        <w:rPr>
          <w:rFonts w:ascii="Times New Roman" w:hAnsi="Times New Roman" w:cs="Times New Roman"/>
          <w:color w:val="000000"/>
          <w:sz w:val="24"/>
          <w:szCs w:val="24"/>
          <w:vertAlign w:val="subscript"/>
        </w:rPr>
        <w:t>n</w:t>
      </w:r>
      <w:r w:rsidRPr="007A79B3">
        <w:rPr>
          <w:rFonts w:ascii="Times New Roman" w:hAnsi="Times New Roman" w:cs="Times New Roman"/>
          <w:color w:val="000000"/>
          <w:sz w:val="24"/>
          <w:szCs w:val="24"/>
          <w:shd w:val="clear" w:color="auto" w:fill="FFFFFF"/>
        </w:rPr>
        <w:t> is </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 If each observation is increased by p, the mean of the new observations is (</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 + p).</w:t>
      </w:r>
    </w:p>
    <w:p w:rsidR="00003930" w:rsidRPr="007A79B3" w:rsidRDefault="00003930" w:rsidP="007A79B3">
      <w:pPr>
        <w:numPr>
          <w:ilvl w:val="0"/>
          <w:numId w:val="13"/>
        </w:numPr>
        <w:shd w:val="clear" w:color="auto" w:fill="FFFFFF"/>
        <w:spacing w:before="100" w:beforeAutospacing="1" w:after="84" w:line="480" w:lineRule="auto"/>
        <w:rPr>
          <w:rFonts w:ascii="Times New Roman" w:eastAsia="Times New Roman" w:hAnsi="Times New Roman" w:cs="Times New Roman"/>
          <w:color w:val="333333"/>
          <w:sz w:val="24"/>
          <w:szCs w:val="24"/>
        </w:rPr>
      </w:pPr>
      <w:r w:rsidRPr="007A79B3">
        <w:rPr>
          <w:rFonts w:ascii="Times New Roman" w:hAnsi="Times New Roman" w:cs="Times New Roman"/>
          <w:color w:val="000000"/>
          <w:sz w:val="24"/>
          <w:szCs w:val="24"/>
          <w:shd w:val="clear" w:color="auto" w:fill="FFFFFF"/>
        </w:rPr>
        <w:t>The mean of n observations x</w:t>
      </w:r>
      <w:r w:rsidRPr="007A79B3">
        <w:rPr>
          <w:rFonts w:ascii="Times New Roman" w:hAnsi="Times New Roman" w:cs="Times New Roman"/>
          <w:color w:val="000000"/>
          <w:sz w:val="24"/>
          <w:szCs w:val="24"/>
          <w:vertAlign w:val="subscript"/>
        </w:rPr>
        <w:t>1</w:t>
      </w:r>
      <w:r w:rsidRPr="007A79B3">
        <w:rPr>
          <w:rFonts w:ascii="Times New Roman" w:hAnsi="Times New Roman" w:cs="Times New Roman"/>
          <w:color w:val="000000"/>
          <w:sz w:val="24"/>
          <w:szCs w:val="24"/>
          <w:shd w:val="clear" w:color="auto" w:fill="FFFFFF"/>
        </w:rPr>
        <w:t>, x</w:t>
      </w:r>
      <w:r w:rsidRPr="007A79B3">
        <w:rPr>
          <w:rFonts w:ascii="Times New Roman" w:hAnsi="Times New Roman" w:cs="Times New Roman"/>
          <w:color w:val="000000"/>
          <w:sz w:val="24"/>
          <w:szCs w:val="24"/>
          <w:vertAlign w:val="subscript"/>
        </w:rPr>
        <w:t>2</w:t>
      </w:r>
      <w:r w:rsidRPr="007A79B3">
        <w:rPr>
          <w:rFonts w:ascii="Times New Roman" w:hAnsi="Times New Roman" w:cs="Times New Roman"/>
          <w:color w:val="000000"/>
          <w:sz w:val="24"/>
          <w:szCs w:val="24"/>
          <w:shd w:val="clear" w:color="auto" w:fill="FFFFFF"/>
        </w:rPr>
        <w:t>, . . ., x</w:t>
      </w:r>
      <w:r w:rsidRPr="007A79B3">
        <w:rPr>
          <w:rFonts w:ascii="Times New Roman" w:hAnsi="Times New Roman" w:cs="Times New Roman"/>
          <w:color w:val="000000"/>
          <w:sz w:val="24"/>
          <w:szCs w:val="24"/>
          <w:vertAlign w:val="subscript"/>
        </w:rPr>
        <w:t>n</w:t>
      </w:r>
      <w:r w:rsidRPr="007A79B3">
        <w:rPr>
          <w:rFonts w:ascii="Times New Roman" w:hAnsi="Times New Roman" w:cs="Times New Roman"/>
          <w:color w:val="000000"/>
          <w:sz w:val="24"/>
          <w:szCs w:val="24"/>
          <w:shd w:val="clear" w:color="auto" w:fill="FFFFFF"/>
        </w:rPr>
        <w:t> is </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 If each observation is decreased by p, the mean of the new observations is (</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 - p).</w:t>
      </w:r>
    </w:p>
    <w:p w:rsidR="00003930" w:rsidRPr="007A79B3" w:rsidRDefault="00003930" w:rsidP="007A79B3">
      <w:pPr>
        <w:numPr>
          <w:ilvl w:val="0"/>
          <w:numId w:val="13"/>
        </w:numPr>
        <w:shd w:val="clear" w:color="auto" w:fill="FFFFFF"/>
        <w:spacing w:before="100" w:beforeAutospacing="1" w:after="84" w:line="480" w:lineRule="auto"/>
        <w:rPr>
          <w:rFonts w:ascii="Times New Roman" w:eastAsia="Times New Roman" w:hAnsi="Times New Roman" w:cs="Times New Roman"/>
          <w:color w:val="333333"/>
          <w:sz w:val="24"/>
          <w:szCs w:val="24"/>
        </w:rPr>
      </w:pPr>
      <w:r w:rsidRPr="007A79B3">
        <w:rPr>
          <w:rFonts w:ascii="Times New Roman" w:hAnsi="Times New Roman" w:cs="Times New Roman"/>
          <w:color w:val="000000"/>
          <w:sz w:val="24"/>
          <w:szCs w:val="24"/>
          <w:shd w:val="clear" w:color="auto" w:fill="FFFFFF"/>
        </w:rPr>
        <w:t>The mean of n observations x</w:t>
      </w:r>
      <w:r w:rsidRPr="007A79B3">
        <w:rPr>
          <w:rFonts w:ascii="Times New Roman" w:hAnsi="Times New Roman" w:cs="Times New Roman"/>
          <w:color w:val="000000"/>
          <w:sz w:val="24"/>
          <w:szCs w:val="24"/>
          <w:vertAlign w:val="subscript"/>
        </w:rPr>
        <w:t>1</w:t>
      </w:r>
      <w:r w:rsidRPr="007A79B3">
        <w:rPr>
          <w:rFonts w:ascii="Times New Roman" w:hAnsi="Times New Roman" w:cs="Times New Roman"/>
          <w:color w:val="000000"/>
          <w:sz w:val="24"/>
          <w:szCs w:val="24"/>
          <w:shd w:val="clear" w:color="auto" w:fill="FFFFFF"/>
        </w:rPr>
        <w:t>, x</w:t>
      </w:r>
      <w:r w:rsidRPr="007A79B3">
        <w:rPr>
          <w:rFonts w:ascii="Times New Roman" w:hAnsi="Times New Roman" w:cs="Times New Roman"/>
          <w:color w:val="000000"/>
          <w:sz w:val="24"/>
          <w:szCs w:val="24"/>
          <w:vertAlign w:val="subscript"/>
        </w:rPr>
        <w:t>2</w:t>
      </w:r>
      <w:r w:rsidRPr="007A79B3">
        <w:rPr>
          <w:rFonts w:ascii="Times New Roman" w:hAnsi="Times New Roman" w:cs="Times New Roman"/>
          <w:color w:val="000000"/>
          <w:sz w:val="24"/>
          <w:szCs w:val="24"/>
          <w:shd w:val="clear" w:color="auto" w:fill="FFFFFF"/>
        </w:rPr>
        <w:t>, . . .,x</w:t>
      </w:r>
      <w:r w:rsidRPr="007A79B3">
        <w:rPr>
          <w:rFonts w:ascii="Times New Roman" w:hAnsi="Times New Roman" w:cs="Times New Roman"/>
          <w:color w:val="000000"/>
          <w:sz w:val="24"/>
          <w:szCs w:val="24"/>
          <w:vertAlign w:val="subscript"/>
        </w:rPr>
        <w:t>n</w:t>
      </w:r>
      <w:r w:rsidRPr="007A79B3">
        <w:rPr>
          <w:rFonts w:ascii="Times New Roman" w:hAnsi="Times New Roman" w:cs="Times New Roman"/>
          <w:color w:val="000000"/>
          <w:sz w:val="24"/>
          <w:szCs w:val="24"/>
          <w:shd w:val="clear" w:color="auto" w:fill="FFFFFF"/>
        </w:rPr>
        <w:t> is </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 If each observation is multiplied by a nonzero number p, the mean of the new observations is p</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w:t>
      </w:r>
    </w:p>
    <w:p w:rsidR="00003930" w:rsidRPr="00003930" w:rsidRDefault="00003930" w:rsidP="007A79B3">
      <w:pPr>
        <w:numPr>
          <w:ilvl w:val="0"/>
          <w:numId w:val="13"/>
        </w:numPr>
        <w:shd w:val="clear" w:color="auto" w:fill="FFFFFF"/>
        <w:spacing w:before="100" w:beforeAutospacing="1" w:after="84" w:line="480" w:lineRule="auto"/>
        <w:rPr>
          <w:rFonts w:ascii="Times New Roman" w:eastAsia="Times New Roman" w:hAnsi="Times New Roman" w:cs="Times New Roman"/>
          <w:color w:val="333333"/>
          <w:sz w:val="24"/>
          <w:szCs w:val="24"/>
        </w:rPr>
      </w:pPr>
      <w:r w:rsidRPr="007A79B3">
        <w:rPr>
          <w:rFonts w:ascii="Times New Roman" w:hAnsi="Times New Roman" w:cs="Times New Roman"/>
          <w:color w:val="000000"/>
          <w:sz w:val="24"/>
          <w:szCs w:val="24"/>
          <w:shd w:val="clear" w:color="auto" w:fill="FFFFFF"/>
        </w:rPr>
        <w:t>The mean of n observations x</w:t>
      </w:r>
      <w:r w:rsidRPr="007A79B3">
        <w:rPr>
          <w:rFonts w:ascii="Times New Roman" w:hAnsi="Times New Roman" w:cs="Times New Roman"/>
          <w:color w:val="000000"/>
          <w:sz w:val="24"/>
          <w:szCs w:val="24"/>
          <w:vertAlign w:val="subscript"/>
        </w:rPr>
        <w:t>1</w:t>
      </w:r>
      <w:r w:rsidRPr="007A79B3">
        <w:rPr>
          <w:rFonts w:ascii="Times New Roman" w:hAnsi="Times New Roman" w:cs="Times New Roman"/>
          <w:color w:val="000000"/>
          <w:sz w:val="24"/>
          <w:szCs w:val="24"/>
          <w:shd w:val="clear" w:color="auto" w:fill="FFFFFF"/>
        </w:rPr>
        <w:t>, x</w:t>
      </w:r>
      <w:r w:rsidRPr="007A79B3">
        <w:rPr>
          <w:rFonts w:ascii="Times New Roman" w:hAnsi="Times New Roman" w:cs="Times New Roman"/>
          <w:color w:val="000000"/>
          <w:sz w:val="24"/>
          <w:szCs w:val="24"/>
          <w:vertAlign w:val="subscript"/>
        </w:rPr>
        <w:t>2</w:t>
      </w:r>
      <w:r w:rsidRPr="007A79B3">
        <w:rPr>
          <w:rFonts w:ascii="Times New Roman" w:hAnsi="Times New Roman" w:cs="Times New Roman"/>
          <w:color w:val="000000"/>
          <w:sz w:val="24"/>
          <w:szCs w:val="24"/>
          <w:shd w:val="clear" w:color="auto" w:fill="FFFFFF"/>
        </w:rPr>
        <w:t>, . . ., x</w:t>
      </w:r>
      <w:r w:rsidRPr="007A79B3">
        <w:rPr>
          <w:rFonts w:ascii="Times New Roman" w:hAnsi="Times New Roman" w:cs="Times New Roman"/>
          <w:color w:val="000000"/>
          <w:sz w:val="24"/>
          <w:szCs w:val="24"/>
          <w:vertAlign w:val="subscript"/>
        </w:rPr>
        <w:t>n</w:t>
      </w:r>
      <w:r w:rsidRPr="007A79B3">
        <w:rPr>
          <w:rFonts w:ascii="Times New Roman" w:hAnsi="Times New Roman" w:cs="Times New Roman"/>
          <w:color w:val="000000"/>
          <w:sz w:val="24"/>
          <w:szCs w:val="24"/>
          <w:shd w:val="clear" w:color="auto" w:fill="FFFFFF"/>
        </w:rPr>
        <w:t> is </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 If each observation is divided by a nonzero number p, the mean of the new observations is (</w:t>
      </w:r>
      <m:oMath>
        <m:acc>
          <m:accPr>
            <m:chr m:val="̅"/>
            <m:ctrlPr>
              <w:rPr>
                <w:rFonts w:ascii="Cambria Math" w:hAnsi="Times New Roman" w:cs="Times New Roman"/>
                <w:color w:val="000000"/>
                <w:sz w:val="24"/>
                <w:szCs w:val="24"/>
                <w:shd w:val="clear" w:color="auto" w:fill="FFFFFF"/>
              </w:rPr>
            </m:ctrlPr>
          </m:accPr>
          <m:e>
            <m:r>
              <m:rPr>
                <m:sty m:val="p"/>
              </m:rPr>
              <w:rPr>
                <w:rFonts w:ascii="Cambria Math" w:hAnsi="Cambria Math" w:cs="Times New Roman"/>
                <w:color w:val="000000"/>
                <w:sz w:val="24"/>
                <w:szCs w:val="24"/>
                <w:shd w:val="clear" w:color="auto" w:fill="FFFFFF"/>
              </w:rPr>
              <m:t>x</m:t>
            </m:r>
          </m:e>
        </m:acc>
      </m:oMath>
      <w:r w:rsidRPr="007A79B3">
        <w:rPr>
          <w:rFonts w:ascii="Times New Roman" w:hAnsi="Times New Roman" w:cs="Times New Roman"/>
          <w:color w:val="000000"/>
          <w:sz w:val="24"/>
          <w:szCs w:val="24"/>
          <w:shd w:val="clear" w:color="auto" w:fill="FFFFFF"/>
        </w:rPr>
        <w:t>/p).</w:t>
      </w:r>
    </w:p>
    <w:p w:rsidR="00291F14" w:rsidRPr="007A79B3" w:rsidRDefault="00291F14" w:rsidP="007A79B3">
      <w:pPr>
        <w:spacing w:line="480" w:lineRule="auto"/>
        <w:jc w:val="both"/>
        <w:rPr>
          <w:rFonts w:ascii="Times New Roman" w:hAnsi="Times New Roman" w:cs="Times New Roman"/>
          <w:color w:val="333333"/>
          <w:sz w:val="24"/>
          <w:szCs w:val="24"/>
          <w:shd w:val="clear" w:color="auto" w:fill="FFFFFF"/>
        </w:rPr>
      </w:pPr>
    </w:p>
    <w:p w:rsidR="00816D01" w:rsidRPr="007A79B3" w:rsidRDefault="00816D01" w:rsidP="007A79B3">
      <w:pPr>
        <w:spacing w:line="480" w:lineRule="auto"/>
        <w:jc w:val="both"/>
        <w:rPr>
          <w:rFonts w:ascii="Times New Roman" w:hAnsi="Times New Roman" w:cs="Times New Roman"/>
          <w:sz w:val="24"/>
          <w:szCs w:val="24"/>
        </w:rPr>
      </w:pPr>
    </w:p>
    <w:sectPr w:rsidR="00816D01" w:rsidRPr="007A79B3" w:rsidSect="006867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B65"/>
    <w:multiLevelType w:val="hybridMultilevel"/>
    <w:tmpl w:val="9FB2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0512C2"/>
    <w:multiLevelType w:val="multilevel"/>
    <w:tmpl w:val="7B60881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1E34B9"/>
    <w:multiLevelType w:val="hybridMultilevel"/>
    <w:tmpl w:val="1242BFAC"/>
    <w:lvl w:ilvl="0" w:tplc="2DC2E4D2">
      <w:start w:val="1"/>
      <w:numFmt w:val="decimal"/>
      <w:lvlText w:val="%1."/>
      <w:lvlJc w:val="left"/>
      <w:pPr>
        <w:ind w:left="720" w:hanging="360"/>
      </w:pPr>
      <w:rPr>
        <w:rFonts w:ascii="Georgia" w:hAnsi="Georgia" w:hint="default"/>
        <w:b w:val="0"/>
        <w:color w:val="424142"/>
        <w:sz w:val="3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696E79"/>
    <w:multiLevelType w:val="hybridMultilevel"/>
    <w:tmpl w:val="8EE09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403417"/>
    <w:multiLevelType w:val="hybridMultilevel"/>
    <w:tmpl w:val="A74ECD82"/>
    <w:lvl w:ilvl="0" w:tplc="6CCC67AC">
      <w:start w:val="1"/>
      <w:numFmt w:val="decimal"/>
      <w:lvlText w:val="%1."/>
      <w:lvlJc w:val="left"/>
      <w:pPr>
        <w:ind w:left="720" w:hanging="360"/>
      </w:pPr>
      <w:rPr>
        <w:rFonts w:ascii="Arial" w:hAnsi="Arial" w:cs="Arial" w:hint="default"/>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012B43"/>
    <w:multiLevelType w:val="hybridMultilevel"/>
    <w:tmpl w:val="53B24516"/>
    <w:lvl w:ilvl="0" w:tplc="FA960760">
      <w:start w:val="1"/>
      <w:numFmt w:val="decimal"/>
      <w:lvlText w:val="%1."/>
      <w:lvlJc w:val="left"/>
      <w:pPr>
        <w:ind w:left="720" w:hanging="360"/>
      </w:pPr>
      <w:rPr>
        <w:rFonts w:ascii="Arial" w:hAnsi="Arial" w:cs="Arial" w:hint="default"/>
        <w:b w:val="0"/>
        <w:color w:val="333333"/>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A6302"/>
    <w:multiLevelType w:val="hybridMultilevel"/>
    <w:tmpl w:val="2B7C84B8"/>
    <w:lvl w:ilvl="0" w:tplc="E4040026">
      <w:start w:val="1"/>
      <w:numFmt w:val="decimal"/>
      <w:lvlText w:val="%1."/>
      <w:lvlJc w:val="left"/>
      <w:pPr>
        <w:ind w:left="720" w:hanging="360"/>
      </w:pPr>
      <w:rPr>
        <w:rFonts w:ascii="Arial" w:hAnsi="Arial" w:cs="Arial"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1D20F1"/>
    <w:multiLevelType w:val="hybridMultilevel"/>
    <w:tmpl w:val="D06C51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7C3766"/>
    <w:multiLevelType w:val="hybridMultilevel"/>
    <w:tmpl w:val="ACF4B7CA"/>
    <w:lvl w:ilvl="0" w:tplc="308CDBB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6F2C2B"/>
    <w:multiLevelType w:val="hybridMultilevel"/>
    <w:tmpl w:val="FC3C2992"/>
    <w:lvl w:ilvl="0" w:tplc="12C20868">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8D16BC"/>
    <w:multiLevelType w:val="hybridMultilevel"/>
    <w:tmpl w:val="10ACE4C8"/>
    <w:lvl w:ilvl="0" w:tplc="12C20868">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192066"/>
    <w:multiLevelType w:val="hybridMultilevel"/>
    <w:tmpl w:val="BA222D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105E6E"/>
    <w:multiLevelType w:val="hybridMultilevel"/>
    <w:tmpl w:val="FC3C2992"/>
    <w:lvl w:ilvl="0" w:tplc="12C20868">
      <w:start w:val="1"/>
      <w:numFmt w:val="decimal"/>
      <w:lvlText w:val="%1."/>
      <w:lvlJc w:val="left"/>
      <w:pPr>
        <w:ind w:left="720" w:hanging="360"/>
      </w:pPr>
      <w:rPr>
        <w:rFonts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
  </w:num>
  <w:num w:numId="3">
    <w:abstractNumId w:val="7"/>
  </w:num>
  <w:num w:numId="4">
    <w:abstractNumId w:val="0"/>
  </w:num>
  <w:num w:numId="5">
    <w:abstractNumId w:val="6"/>
  </w:num>
  <w:num w:numId="6">
    <w:abstractNumId w:val="12"/>
  </w:num>
  <w:num w:numId="7">
    <w:abstractNumId w:val="9"/>
  </w:num>
  <w:num w:numId="8">
    <w:abstractNumId w:val="10"/>
  </w:num>
  <w:num w:numId="9">
    <w:abstractNumId w:val="3"/>
  </w:num>
  <w:num w:numId="10">
    <w:abstractNumId w:val="8"/>
  </w:num>
  <w:num w:numId="11">
    <w:abstractNumId w:val="5"/>
  </w:num>
  <w:num w:numId="12">
    <w:abstractNumId w:val="4"/>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3E5FC7"/>
    <w:rsid w:val="00003930"/>
    <w:rsid w:val="00080D04"/>
    <w:rsid w:val="000D29ED"/>
    <w:rsid w:val="00114249"/>
    <w:rsid w:val="00291F14"/>
    <w:rsid w:val="002942CB"/>
    <w:rsid w:val="003E5FC7"/>
    <w:rsid w:val="004804B7"/>
    <w:rsid w:val="006867DD"/>
    <w:rsid w:val="0076299B"/>
    <w:rsid w:val="007A79B3"/>
    <w:rsid w:val="00816D01"/>
    <w:rsid w:val="008F218D"/>
    <w:rsid w:val="00BC12FD"/>
    <w:rsid w:val="00C33159"/>
    <w:rsid w:val="00C67B70"/>
    <w:rsid w:val="00C755BC"/>
    <w:rsid w:val="00D65A4D"/>
    <w:rsid w:val="00D66B8F"/>
    <w:rsid w:val="00DC6736"/>
    <w:rsid w:val="00F40799"/>
    <w:rsid w:val="00FE1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7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7B70"/>
    <w:rPr>
      <w:color w:val="808080"/>
    </w:rPr>
  </w:style>
  <w:style w:type="paragraph" w:styleId="BalloonText">
    <w:name w:val="Balloon Text"/>
    <w:basedOn w:val="Normal"/>
    <w:link w:val="BalloonTextChar"/>
    <w:uiPriority w:val="99"/>
    <w:semiHidden/>
    <w:unhideWhenUsed/>
    <w:rsid w:val="00C67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B70"/>
    <w:rPr>
      <w:rFonts w:ascii="Tahoma" w:hAnsi="Tahoma" w:cs="Tahoma"/>
      <w:sz w:val="16"/>
      <w:szCs w:val="16"/>
    </w:rPr>
  </w:style>
  <w:style w:type="paragraph" w:styleId="NormalWeb">
    <w:name w:val="Normal (Web)"/>
    <w:basedOn w:val="Normal"/>
    <w:uiPriority w:val="99"/>
    <w:semiHidden/>
    <w:unhideWhenUsed/>
    <w:rsid w:val="00D66B8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65A4D"/>
    <w:pPr>
      <w:ind w:left="720"/>
      <w:contextualSpacing/>
    </w:pPr>
  </w:style>
  <w:style w:type="character" w:styleId="Hyperlink">
    <w:name w:val="Hyperlink"/>
    <w:basedOn w:val="DefaultParagraphFont"/>
    <w:uiPriority w:val="99"/>
    <w:semiHidden/>
    <w:unhideWhenUsed/>
    <w:rsid w:val="00D65A4D"/>
    <w:rPr>
      <w:color w:val="0000FF"/>
      <w:u w:val="single"/>
    </w:rPr>
  </w:style>
  <w:style w:type="character" w:styleId="Strong">
    <w:name w:val="Strong"/>
    <w:basedOn w:val="DefaultParagraphFont"/>
    <w:uiPriority w:val="22"/>
    <w:qFormat/>
    <w:rsid w:val="00DC6736"/>
    <w:rPr>
      <w:b/>
      <w:bCs/>
    </w:rPr>
  </w:style>
</w:styles>
</file>

<file path=word/webSettings.xml><?xml version="1.0" encoding="utf-8"?>
<w:webSettings xmlns:r="http://schemas.openxmlformats.org/officeDocument/2006/relationships" xmlns:w="http://schemas.openxmlformats.org/wordprocessingml/2006/main">
  <w:divs>
    <w:div w:id="269552172">
      <w:bodyDiv w:val="1"/>
      <w:marLeft w:val="0"/>
      <w:marRight w:val="0"/>
      <w:marTop w:val="0"/>
      <w:marBottom w:val="0"/>
      <w:divBdr>
        <w:top w:val="none" w:sz="0" w:space="0" w:color="auto"/>
        <w:left w:val="none" w:sz="0" w:space="0" w:color="auto"/>
        <w:bottom w:val="none" w:sz="0" w:space="0" w:color="auto"/>
        <w:right w:val="none" w:sz="0" w:space="0" w:color="auto"/>
      </w:divBdr>
    </w:div>
    <w:div w:id="313220601">
      <w:bodyDiv w:val="1"/>
      <w:marLeft w:val="0"/>
      <w:marRight w:val="0"/>
      <w:marTop w:val="0"/>
      <w:marBottom w:val="0"/>
      <w:divBdr>
        <w:top w:val="none" w:sz="0" w:space="0" w:color="auto"/>
        <w:left w:val="none" w:sz="0" w:space="0" w:color="auto"/>
        <w:bottom w:val="none" w:sz="0" w:space="0" w:color="auto"/>
        <w:right w:val="none" w:sz="0" w:space="0" w:color="auto"/>
      </w:divBdr>
    </w:div>
    <w:div w:id="583881022">
      <w:bodyDiv w:val="1"/>
      <w:marLeft w:val="0"/>
      <w:marRight w:val="0"/>
      <w:marTop w:val="0"/>
      <w:marBottom w:val="0"/>
      <w:divBdr>
        <w:top w:val="none" w:sz="0" w:space="0" w:color="auto"/>
        <w:left w:val="none" w:sz="0" w:space="0" w:color="auto"/>
        <w:bottom w:val="none" w:sz="0" w:space="0" w:color="auto"/>
        <w:right w:val="none" w:sz="0" w:space="0" w:color="auto"/>
      </w:divBdr>
    </w:div>
    <w:div w:id="631062688">
      <w:bodyDiv w:val="1"/>
      <w:marLeft w:val="0"/>
      <w:marRight w:val="0"/>
      <w:marTop w:val="0"/>
      <w:marBottom w:val="0"/>
      <w:divBdr>
        <w:top w:val="none" w:sz="0" w:space="0" w:color="auto"/>
        <w:left w:val="none" w:sz="0" w:space="0" w:color="auto"/>
        <w:bottom w:val="none" w:sz="0" w:space="0" w:color="auto"/>
        <w:right w:val="none" w:sz="0" w:space="0" w:color="auto"/>
      </w:divBdr>
    </w:div>
    <w:div w:id="792745318">
      <w:bodyDiv w:val="1"/>
      <w:marLeft w:val="0"/>
      <w:marRight w:val="0"/>
      <w:marTop w:val="0"/>
      <w:marBottom w:val="0"/>
      <w:divBdr>
        <w:top w:val="none" w:sz="0" w:space="0" w:color="auto"/>
        <w:left w:val="none" w:sz="0" w:space="0" w:color="auto"/>
        <w:bottom w:val="none" w:sz="0" w:space="0" w:color="auto"/>
        <w:right w:val="none" w:sz="0" w:space="0" w:color="auto"/>
      </w:divBdr>
    </w:div>
    <w:div w:id="943414944">
      <w:bodyDiv w:val="1"/>
      <w:marLeft w:val="0"/>
      <w:marRight w:val="0"/>
      <w:marTop w:val="0"/>
      <w:marBottom w:val="0"/>
      <w:divBdr>
        <w:top w:val="none" w:sz="0" w:space="0" w:color="auto"/>
        <w:left w:val="none" w:sz="0" w:space="0" w:color="auto"/>
        <w:bottom w:val="none" w:sz="0" w:space="0" w:color="auto"/>
        <w:right w:val="none" w:sz="0" w:space="0" w:color="auto"/>
      </w:divBdr>
    </w:div>
    <w:div w:id="1031878550">
      <w:bodyDiv w:val="1"/>
      <w:marLeft w:val="0"/>
      <w:marRight w:val="0"/>
      <w:marTop w:val="0"/>
      <w:marBottom w:val="0"/>
      <w:divBdr>
        <w:top w:val="none" w:sz="0" w:space="0" w:color="auto"/>
        <w:left w:val="none" w:sz="0" w:space="0" w:color="auto"/>
        <w:bottom w:val="none" w:sz="0" w:space="0" w:color="auto"/>
        <w:right w:val="none" w:sz="0" w:space="0" w:color="auto"/>
      </w:divBdr>
    </w:div>
    <w:div w:id="1064571150">
      <w:bodyDiv w:val="1"/>
      <w:marLeft w:val="0"/>
      <w:marRight w:val="0"/>
      <w:marTop w:val="0"/>
      <w:marBottom w:val="0"/>
      <w:divBdr>
        <w:top w:val="none" w:sz="0" w:space="0" w:color="auto"/>
        <w:left w:val="none" w:sz="0" w:space="0" w:color="auto"/>
        <w:bottom w:val="none" w:sz="0" w:space="0" w:color="auto"/>
        <w:right w:val="none" w:sz="0" w:space="0" w:color="auto"/>
      </w:divBdr>
    </w:div>
    <w:div w:id="1365251027">
      <w:bodyDiv w:val="1"/>
      <w:marLeft w:val="0"/>
      <w:marRight w:val="0"/>
      <w:marTop w:val="0"/>
      <w:marBottom w:val="0"/>
      <w:divBdr>
        <w:top w:val="none" w:sz="0" w:space="0" w:color="auto"/>
        <w:left w:val="none" w:sz="0" w:space="0" w:color="auto"/>
        <w:bottom w:val="none" w:sz="0" w:space="0" w:color="auto"/>
        <w:right w:val="none" w:sz="0" w:space="0" w:color="auto"/>
      </w:divBdr>
    </w:div>
    <w:div w:id="1626809903">
      <w:bodyDiv w:val="1"/>
      <w:marLeft w:val="0"/>
      <w:marRight w:val="0"/>
      <w:marTop w:val="0"/>
      <w:marBottom w:val="0"/>
      <w:divBdr>
        <w:top w:val="none" w:sz="0" w:space="0" w:color="auto"/>
        <w:left w:val="none" w:sz="0" w:space="0" w:color="auto"/>
        <w:bottom w:val="none" w:sz="0" w:space="0" w:color="auto"/>
        <w:right w:val="none" w:sz="0" w:space="0" w:color="auto"/>
      </w:divBdr>
    </w:div>
    <w:div w:id="1925449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frequency-distribution.html" TargetMode="External"/><Relationship Id="rId3" Type="http://schemas.openxmlformats.org/officeDocument/2006/relationships/settings" Target="settings.xml"/><Relationship Id="rId7" Type="http://schemas.openxmlformats.org/officeDocument/2006/relationships/hyperlink" Target="http://www.businessdictionary.com/definition/data.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usinessdictionary.com/definition/value.html" TargetMode="External"/><Relationship Id="rId11" Type="http://schemas.openxmlformats.org/officeDocument/2006/relationships/fontTable" Target="fontTable.xml"/><Relationship Id="rId5" Type="http://schemas.openxmlformats.org/officeDocument/2006/relationships/hyperlink" Target="http://www.businessdictionary.com/definition/average.html" TargetMode="External"/><Relationship Id="rId10" Type="http://schemas.openxmlformats.org/officeDocument/2006/relationships/hyperlink" Target="http://www.businessdictionary.com/definition/peak.html" TargetMode="External"/><Relationship Id="rId4" Type="http://schemas.openxmlformats.org/officeDocument/2006/relationships/webSettings" Target="webSettings.xml"/><Relationship Id="rId9" Type="http://schemas.openxmlformats.org/officeDocument/2006/relationships/hyperlink" Target="http://www.businessdictionary.com/definition/gra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6</Pages>
  <Words>1100</Words>
  <Characters>6276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pc</dc:creator>
  <cp:keywords/>
  <dc:description/>
  <cp:lastModifiedBy>user pc</cp:lastModifiedBy>
  <cp:revision>9</cp:revision>
  <dcterms:created xsi:type="dcterms:W3CDTF">2020-04-17T13:26:00Z</dcterms:created>
  <dcterms:modified xsi:type="dcterms:W3CDTF">2020-04-18T06:56:00Z</dcterms:modified>
</cp:coreProperties>
</file>