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3112" w14:textId="0BCC3260" w:rsidR="006D77CF" w:rsidRPr="00C037BA" w:rsidRDefault="00E40297">
      <w:pPr>
        <w:rPr>
          <w:rFonts w:ascii="Times New Roman" w:hAnsi="Times New Roman" w:cs="Times New Roman"/>
          <w:b/>
          <w:bCs/>
          <w:sz w:val="24"/>
          <w:szCs w:val="24"/>
        </w:rPr>
      </w:pPr>
      <w:r w:rsidRPr="00C037BA">
        <w:rPr>
          <w:rFonts w:ascii="Times New Roman" w:hAnsi="Times New Roman" w:cs="Times New Roman"/>
          <w:b/>
          <w:bCs/>
          <w:sz w:val="24"/>
          <w:szCs w:val="24"/>
        </w:rPr>
        <w:t>What is a storyboard?</w:t>
      </w:r>
    </w:p>
    <w:p w14:paraId="3ECB2A5D" w14:textId="4DE6D3DD" w:rsidR="00E40297" w:rsidRPr="00C037BA" w:rsidRDefault="00E40297">
      <w:pPr>
        <w:rPr>
          <w:rFonts w:ascii="Times New Roman" w:hAnsi="Times New Roman" w:cs="Times New Roman"/>
          <w:sz w:val="24"/>
          <w:szCs w:val="24"/>
        </w:rPr>
      </w:pPr>
      <w:r w:rsidRPr="00C037BA">
        <w:rPr>
          <w:rFonts w:ascii="Times New Roman" w:hAnsi="Times New Roman" w:cs="Times New Roman"/>
          <w:sz w:val="24"/>
          <w:szCs w:val="24"/>
        </w:rPr>
        <w:t>A storyboard is a graphic representation of how a video will unfold, shot by shot. It is made up of number of squares with illustrations or pictures representing each shot, with notes about what’s going on in the scene and the dialogue. It looks like a comic book version of the script.</w:t>
      </w:r>
    </w:p>
    <w:p w14:paraId="2B5AA652" w14:textId="41C70D5C" w:rsidR="00E40297" w:rsidRDefault="00E40297">
      <w:r>
        <w:rPr>
          <w:noProof/>
        </w:rPr>
        <w:drawing>
          <wp:inline distT="0" distB="0" distL="0" distR="0" wp14:anchorId="7B35DCA5" wp14:editId="5373B38E">
            <wp:extent cx="5731510" cy="3245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45485"/>
                    </a:xfrm>
                    <a:prstGeom prst="rect">
                      <a:avLst/>
                    </a:prstGeom>
                    <a:noFill/>
                    <a:ln>
                      <a:noFill/>
                    </a:ln>
                  </pic:spPr>
                </pic:pic>
              </a:graphicData>
            </a:graphic>
          </wp:inline>
        </w:drawing>
      </w:r>
    </w:p>
    <w:p w14:paraId="025DE601" w14:textId="4D7D7177" w:rsidR="00E40297" w:rsidRPr="00E40297" w:rsidRDefault="00E40297" w:rsidP="00E40297">
      <w:pPr>
        <w:shd w:val="clear" w:color="auto" w:fill="FFFFFF"/>
        <w:spacing w:after="240" w:line="240" w:lineRule="auto"/>
        <w:rPr>
          <w:rFonts w:ascii="Times New Roman" w:eastAsia="Times New Roman" w:hAnsi="Times New Roman" w:cs="Times New Roman"/>
          <w:color w:val="474747"/>
          <w:sz w:val="24"/>
          <w:szCs w:val="24"/>
          <w:lang w:eastAsia="en-IN"/>
        </w:rPr>
      </w:pPr>
      <w:r w:rsidRPr="00E40297">
        <w:rPr>
          <w:rFonts w:ascii="Times New Roman" w:eastAsia="Times New Roman" w:hAnsi="Times New Roman" w:cs="Times New Roman"/>
          <w:color w:val="474747"/>
          <w:sz w:val="24"/>
          <w:szCs w:val="24"/>
          <w:lang w:eastAsia="en-IN"/>
        </w:rPr>
        <w:t xml:space="preserve">A storyboard is </w:t>
      </w:r>
      <w:r w:rsidRPr="00C037BA">
        <w:rPr>
          <w:rFonts w:ascii="Times New Roman" w:eastAsia="Times New Roman" w:hAnsi="Times New Roman" w:cs="Times New Roman"/>
          <w:color w:val="474747"/>
          <w:sz w:val="24"/>
          <w:szCs w:val="24"/>
          <w:lang w:eastAsia="en-IN"/>
        </w:rPr>
        <w:t>the</w:t>
      </w:r>
      <w:r w:rsidRPr="00E40297">
        <w:rPr>
          <w:rFonts w:ascii="Times New Roman" w:eastAsia="Times New Roman" w:hAnsi="Times New Roman" w:cs="Times New Roman"/>
          <w:color w:val="474747"/>
          <w:sz w:val="24"/>
          <w:szCs w:val="24"/>
          <w:lang w:eastAsia="en-IN"/>
        </w:rPr>
        <w:t xml:space="preserve"> roadmap w</w:t>
      </w:r>
      <w:r w:rsidRPr="00C037BA">
        <w:rPr>
          <w:rFonts w:ascii="Times New Roman" w:eastAsia="Times New Roman" w:hAnsi="Times New Roman" w:cs="Times New Roman"/>
          <w:color w:val="474747"/>
          <w:sz w:val="24"/>
          <w:szCs w:val="24"/>
          <w:lang w:eastAsia="en-IN"/>
        </w:rPr>
        <w:t>hile</w:t>
      </w:r>
      <w:r w:rsidRPr="00E40297">
        <w:rPr>
          <w:rFonts w:ascii="Times New Roman" w:eastAsia="Times New Roman" w:hAnsi="Times New Roman" w:cs="Times New Roman"/>
          <w:color w:val="474747"/>
          <w:sz w:val="24"/>
          <w:szCs w:val="24"/>
          <w:lang w:eastAsia="en-IN"/>
        </w:rPr>
        <w:t xml:space="preserve"> mak</w:t>
      </w:r>
      <w:r w:rsidRPr="00C037BA">
        <w:rPr>
          <w:rFonts w:ascii="Times New Roman" w:eastAsia="Times New Roman" w:hAnsi="Times New Roman" w:cs="Times New Roman"/>
          <w:color w:val="474747"/>
          <w:sz w:val="24"/>
          <w:szCs w:val="24"/>
          <w:lang w:eastAsia="en-IN"/>
        </w:rPr>
        <w:t>ing</w:t>
      </w:r>
      <w:r w:rsidRPr="00E40297">
        <w:rPr>
          <w:rFonts w:ascii="Times New Roman" w:eastAsia="Times New Roman" w:hAnsi="Times New Roman" w:cs="Times New Roman"/>
          <w:color w:val="474747"/>
          <w:sz w:val="24"/>
          <w:szCs w:val="24"/>
          <w:lang w:eastAsia="en-IN"/>
        </w:rPr>
        <w:t xml:space="preserve"> a video.</w:t>
      </w:r>
    </w:p>
    <w:p w14:paraId="674D6F2E" w14:textId="5D4A2226" w:rsidR="00E40297" w:rsidRPr="00E40297" w:rsidRDefault="00E40297" w:rsidP="00E40297">
      <w:pPr>
        <w:shd w:val="clear" w:color="auto" w:fill="FFFFFF"/>
        <w:spacing w:after="240" w:line="240" w:lineRule="auto"/>
        <w:rPr>
          <w:rFonts w:ascii="Times New Roman" w:eastAsia="Times New Roman" w:hAnsi="Times New Roman" w:cs="Times New Roman"/>
          <w:color w:val="474747"/>
          <w:sz w:val="24"/>
          <w:szCs w:val="24"/>
          <w:lang w:eastAsia="en-IN"/>
        </w:rPr>
      </w:pPr>
      <w:r w:rsidRPr="00E40297">
        <w:rPr>
          <w:rFonts w:ascii="Times New Roman" w:eastAsia="Times New Roman" w:hAnsi="Times New Roman" w:cs="Times New Roman"/>
          <w:color w:val="474747"/>
          <w:sz w:val="24"/>
          <w:szCs w:val="24"/>
          <w:lang w:eastAsia="en-IN"/>
        </w:rPr>
        <w:t xml:space="preserve">Like a script, storyboard visually guides </w:t>
      </w:r>
      <w:r w:rsidRPr="00C037BA">
        <w:rPr>
          <w:rFonts w:ascii="Times New Roman" w:eastAsia="Times New Roman" w:hAnsi="Times New Roman" w:cs="Times New Roman"/>
          <w:color w:val="474747"/>
          <w:sz w:val="24"/>
          <w:szCs w:val="24"/>
          <w:lang w:eastAsia="en-IN"/>
        </w:rPr>
        <w:t>us</w:t>
      </w:r>
      <w:r w:rsidRPr="00E40297">
        <w:rPr>
          <w:rFonts w:ascii="Times New Roman" w:eastAsia="Times New Roman" w:hAnsi="Times New Roman" w:cs="Times New Roman"/>
          <w:color w:val="474747"/>
          <w:sz w:val="24"/>
          <w:szCs w:val="24"/>
          <w:lang w:eastAsia="en-IN"/>
        </w:rPr>
        <w:t xml:space="preserve"> throughout the production process. By planning </w:t>
      </w:r>
      <w:r w:rsidRPr="00C037BA">
        <w:rPr>
          <w:rFonts w:ascii="Times New Roman" w:eastAsia="Times New Roman" w:hAnsi="Times New Roman" w:cs="Times New Roman"/>
          <w:color w:val="474747"/>
          <w:sz w:val="24"/>
          <w:szCs w:val="24"/>
          <w:lang w:eastAsia="en-IN"/>
        </w:rPr>
        <w:t>our</w:t>
      </w:r>
      <w:r w:rsidRPr="00E40297">
        <w:rPr>
          <w:rFonts w:ascii="Times New Roman" w:eastAsia="Times New Roman" w:hAnsi="Times New Roman" w:cs="Times New Roman"/>
          <w:color w:val="474747"/>
          <w:sz w:val="24"/>
          <w:szCs w:val="24"/>
          <w:lang w:eastAsia="en-IN"/>
        </w:rPr>
        <w:t xml:space="preserve"> video, </w:t>
      </w:r>
      <w:r w:rsidRPr="00C037BA">
        <w:rPr>
          <w:rFonts w:ascii="Times New Roman" w:eastAsia="Times New Roman" w:hAnsi="Times New Roman" w:cs="Times New Roman"/>
          <w:color w:val="474747"/>
          <w:sz w:val="24"/>
          <w:szCs w:val="24"/>
          <w:lang w:eastAsia="en-IN"/>
        </w:rPr>
        <w:t>we</w:t>
      </w:r>
      <w:r w:rsidRPr="00E40297">
        <w:rPr>
          <w:rFonts w:ascii="Times New Roman" w:eastAsia="Times New Roman" w:hAnsi="Times New Roman" w:cs="Times New Roman"/>
          <w:color w:val="474747"/>
          <w:sz w:val="24"/>
          <w:szCs w:val="24"/>
          <w:lang w:eastAsia="en-IN"/>
        </w:rPr>
        <w:t xml:space="preserve"> know which shots </w:t>
      </w:r>
      <w:r w:rsidRPr="00C037BA">
        <w:rPr>
          <w:rFonts w:ascii="Times New Roman" w:eastAsia="Times New Roman" w:hAnsi="Times New Roman" w:cs="Times New Roman"/>
          <w:color w:val="474747"/>
          <w:sz w:val="24"/>
          <w:szCs w:val="24"/>
          <w:lang w:eastAsia="en-IN"/>
        </w:rPr>
        <w:t>we</w:t>
      </w:r>
      <w:r w:rsidRPr="00E40297">
        <w:rPr>
          <w:rFonts w:ascii="Times New Roman" w:eastAsia="Times New Roman" w:hAnsi="Times New Roman" w:cs="Times New Roman"/>
          <w:color w:val="474747"/>
          <w:sz w:val="24"/>
          <w:szCs w:val="24"/>
          <w:lang w:eastAsia="en-IN"/>
        </w:rPr>
        <w:t xml:space="preserve"> need to create and how to create them when filming begins. </w:t>
      </w:r>
      <w:r w:rsidR="0065334E" w:rsidRPr="00C037BA">
        <w:rPr>
          <w:rFonts w:ascii="Times New Roman" w:eastAsia="Times New Roman" w:hAnsi="Times New Roman" w:cs="Times New Roman"/>
          <w:color w:val="474747"/>
          <w:sz w:val="24"/>
          <w:szCs w:val="24"/>
          <w:lang w:eastAsia="en-IN"/>
        </w:rPr>
        <w:t>We</w:t>
      </w:r>
      <w:r w:rsidRPr="00E40297">
        <w:rPr>
          <w:rFonts w:ascii="Times New Roman" w:eastAsia="Times New Roman" w:hAnsi="Times New Roman" w:cs="Times New Roman"/>
          <w:color w:val="474747"/>
          <w:sz w:val="24"/>
          <w:szCs w:val="24"/>
          <w:lang w:eastAsia="en-IN"/>
        </w:rPr>
        <w:t xml:space="preserve"> can get others’ feedback early on and make simple adjustments to storyboard</w:t>
      </w:r>
      <w:r w:rsidR="0065334E" w:rsidRPr="00C037BA">
        <w:rPr>
          <w:rFonts w:ascii="Times New Roman" w:eastAsia="Times New Roman" w:hAnsi="Times New Roman" w:cs="Times New Roman"/>
          <w:color w:val="474747"/>
          <w:sz w:val="24"/>
          <w:szCs w:val="24"/>
          <w:lang w:eastAsia="en-IN"/>
        </w:rPr>
        <w:t xml:space="preserve"> if required</w:t>
      </w:r>
      <w:r w:rsidRPr="00E40297">
        <w:rPr>
          <w:rFonts w:ascii="Times New Roman" w:eastAsia="Times New Roman" w:hAnsi="Times New Roman" w:cs="Times New Roman"/>
          <w:color w:val="474747"/>
          <w:sz w:val="24"/>
          <w:szCs w:val="24"/>
          <w:lang w:eastAsia="en-IN"/>
        </w:rPr>
        <w:t>, rather than making major changes while filming.</w:t>
      </w:r>
    </w:p>
    <w:p w14:paraId="20AF281C" w14:textId="6FC2B3B5" w:rsidR="00E40297" w:rsidRPr="00C037BA" w:rsidRDefault="00E40297" w:rsidP="00E40297">
      <w:pPr>
        <w:shd w:val="clear" w:color="auto" w:fill="FFFFFF"/>
        <w:spacing w:after="240" w:line="240" w:lineRule="auto"/>
        <w:rPr>
          <w:rFonts w:ascii="Times New Roman" w:eastAsia="Times New Roman" w:hAnsi="Times New Roman" w:cs="Times New Roman"/>
          <w:color w:val="474747"/>
          <w:sz w:val="24"/>
          <w:szCs w:val="24"/>
          <w:lang w:eastAsia="en-IN"/>
        </w:rPr>
      </w:pPr>
      <w:r w:rsidRPr="00E40297">
        <w:rPr>
          <w:rFonts w:ascii="Times New Roman" w:eastAsia="Times New Roman" w:hAnsi="Times New Roman" w:cs="Times New Roman"/>
          <w:color w:val="474747"/>
          <w:sz w:val="24"/>
          <w:szCs w:val="24"/>
          <w:lang w:eastAsia="en-IN"/>
        </w:rPr>
        <w:t xml:space="preserve">To make a good storyboard, </w:t>
      </w:r>
      <w:r w:rsidR="0065334E" w:rsidRPr="00C037BA">
        <w:rPr>
          <w:rFonts w:ascii="Times New Roman" w:eastAsia="Times New Roman" w:hAnsi="Times New Roman" w:cs="Times New Roman"/>
          <w:color w:val="474747"/>
          <w:sz w:val="24"/>
          <w:szCs w:val="24"/>
          <w:lang w:eastAsia="en-IN"/>
        </w:rPr>
        <w:t>we</w:t>
      </w:r>
      <w:r w:rsidRPr="00E40297">
        <w:rPr>
          <w:rFonts w:ascii="Times New Roman" w:eastAsia="Times New Roman" w:hAnsi="Times New Roman" w:cs="Times New Roman"/>
          <w:color w:val="474747"/>
          <w:sz w:val="24"/>
          <w:szCs w:val="24"/>
          <w:lang w:eastAsia="en-IN"/>
        </w:rPr>
        <w:t xml:space="preserve"> don’t need to be a visual </w:t>
      </w:r>
      <w:proofErr w:type="gramStart"/>
      <w:r w:rsidRPr="00E40297">
        <w:rPr>
          <w:rFonts w:ascii="Times New Roman" w:eastAsia="Times New Roman" w:hAnsi="Times New Roman" w:cs="Times New Roman"/>
          <w:color w:val="474747"/>
          <w:sz w:val="24"/>
          <w:szCs w:val="24"/>
          <w:lang w:eastAsia="en-IN"/>
        </w:rPr>
        <w:t>artist .</w:t>
      </w:r>
      <w:proofErr w:type="gramEnd"/>
      <w:r w:rsidRPr="00E40297">
        <w:rPr>
          <w:rFonts w:ascii="Times New Roman" w:eastAsia="Times New Roman" w:hAnsi="Times New Roman" w:cs="Times New Roman"/>
          <w:color w:val="474747"/>
          <w:sz w:val="24"/>
          <w:szCs w:val="24"/>
          <w:lang w:eastAsia="en-IN"/>
        </w:rPr>
        <w:t xml:space="preserve"> A storyboard can be anything from comic book-like rough sketches to stick figures to computer-generated drawings.</w:t>
      </w:r>
    </w:p>
    <w:p w14:paraId="5D38EE18" w14:textId="195621E9" w:rsidR="0065334E" w:rsidRPr="00C037BA" w:rsidRDefault="0065334E" w:rsidP="00D67ABD">
      <w:pPr>
        <w:pStyle w:val="NormalWeb"/>
        <w:numPr>
          <w:ilvl w:val="0"/>
          <w:numId w:val="3"/>
        </w:numPr>
        <w:shd w:val="clear" w:color="auto" w:fill="FFFFFF"/>
        <w:spacing w:before="0" w:beforeAutospacing="0" w:after="0" w:afterAutospacing="0"/>
        <w:rPr>
          <w:color w:val="333333"/>
        </w:rPr>
      </w:pPr>
      <w:r w:rsidRPr="00C037BA">
        <w:rPr>
          <w:color w:val="333333"/>
        </w:rPr>
        <w:t>A storyboard is a planning tool for visualizing and organizing ideas.</w:t>
      </w:r>
    </w:p>
    <w:p w14:paraId="6C12F5BE" w14:textId="77777777" w:rsidR="0065334E" w:rsidRPr="00C037BA" w:rsidRDefault="0065334E" w:rsidP="0065334E">
      <w:pPr>
        <w:pStyle w:val="NormalWeb"/>
        <w:shd w:val="clear" w:color="auto" w:fill="FFFFFF"/>
        <w:spacing w:before="0" w:beforeAutospacing="0" w:after="0" w:afterAutospacing="0"/>
        <w:rPr>
          <w:color w:val="333333"/>
        </w:rPr>
      </w:pPr>
      <w:r w:rsidRPr="00C037BA">
        <w:rPr>
          <w:color w:val="333333"/>
        </w:rPr>
        <w:t> </w:t>
      </w:r>
    </w:p>
    <w:p w14:paraId="2E6A70DC" w14:textId="77777777" w:rsidR="0065334E" w:rsidRPr="00C037BA" w:rsidRDefault="0065334E" w:rsidP="0065334E">
      <w:pPr>
        <w:pStyle w:val="NormalWeb"/>
        <w:shd w:val="clear" w:color="auto" w:fill="FFFFFF"/>
        <w:spacing w:before="0" w:beforeAutospacing="0" w:after="0" w:afterAutospacing="0"/>
        <w:rPr>
          <w:color w:val="333333"/>
        </w:rPr>
      </w:pPr>
      <w:r w:rsidRPr="00C037BA">
        <w:rPr>
          <w:color w:val="333333"/>
        </w:rPr>
        <w:t>Ideas are pictorially or verbally represented and displayed so that they can be developed, rearranged and discussed.</w:t>
      </w:r>
      <w:r w:rsidRPr="00C037BA">
        <w:rPr>
          <w:color w:val="333333"/>
        </w:rPr>
        <w:br/>
      </w:r>
      <w:r w:rsidRPr="00C037BA">
        <w:rPr>
          <w:color w:val="333333"/>
        </w:rPr>
        <w:br/>
        <w:t>It's a perfect tool for people who want to organize information for proposals, presentations or productions. Using a storyboard transforms your information into a visual story and allows people to experiment with changes in the sequence or storyline during the creative process.</w:t>
      </w:r>
    </w:p>
    <w:p w14:paraId="1B751A25" w14:textId="7CA2E4B3" w:rsidR="0065334E" w:rsidRPr="00C037BA" w:rsidRDefault="0065334E" w:rsidP="00E40297">
      <w:pPr>
        <w:shd w:val="clear" w:color="auto" w:fill="FFFFFF"/>
        <w:spacing w:after="240" w:line="240" w:lineRule="auto"/>
        <w:rPr>
          <w:rFonts w:ascii="Times New Roman" w:eastAsia="Times New Roman" w:hAnsi="Times New Roman" w:cs="Times New Roman"/>
          <w:color w:val="474747"/>
          <w:sz w:val="24"/>
          <w:szCs w:val="24"/>
          <w:lang w:eastAsia="en-IN"/>
        </w:rPr>
      </w:pPr>
    </w:p>
    <w:p w14:paraId="51F496E3" w14:textId="77777777" w:rsidR="00185981" w:rsidRDefault="00185981" w:rsidP="00D67ABD">
      <w:pPr>
        <w:pStyle w:val="NormalWeb"/>
        <w:shd w:val="clear" w:color="auto" w:fill="FFFFFF"/>
        <w:spacing w:before="0" w:beforeAutospacing="0" w:after="0" w:afterAutospacing="0"/>
        <w:outlineLvl w:val="3"/>
        <w:rPr>
          <w:rFonts w:ascii="inherit" w:hAnsi="inherit" w:cs="Helvetica"/>
          <w:color w:val="333333"/>
          <w:sz w:val="36"/>
          <w:szCs w:val="36"/>
        </w:rPr>
      </w:pPr>
    </w:p>
    <w:p w14:paraId="47EBD636" w14:textId="77777777" w:rsidR="00185981" w:rsidRDefault="00185981" w:rsidP="00D67ABD">
      <w:pPr>
        <w:pStyle w:val="NormalWeb"/>
        <w:shd w:val="clear" w:color="auto" w:fill="FFFFFF"/>
        <w:spacing w:before="0" w:beforeAutospacing="0" w:after="0" w:afterAutospacing="0"/>
        <w:outlineLvl w:val="3"/>
        <w:rPr>
          <w:rFonts w:ascii="inherit" w:hAnsi="inherit" w:cs="Helvetica"/>
          <w:color w:val="333333"/>
          <w:sz w:val="36"/>
          <w:szCs w:val="36"/>
        </w:rPr>
      </w:pPr>
    </w:p>
    <w:p w14:paraId="4DF09E6F" w14:textId="77777777" w:rsidR="00185981" w:rsidRDefault="00185981" w:rsidP="00D67ABD">
      <w:pPr>
        <w:pStyle w:val="NormalWeb"/>
        <w:shd w:val="clear" w:color="auto" w:fill="FFFFFF"/>
        <w:spacing w:before="0" w:beforeAutospacing="0" w:after="0" w:afterAutospacing="0"/>
        <w:outlineLvl w:val="3"/>
        <w:rPr>
          <w:rFonts w:ascii="inherit" w:hAnsi="inherit" w:cs="Helvetica"/>
          <w:color w:val="333333"/>
          <w:sz w:val="36"/>
          <w:szCs w:val="36"/>
        </w:rPr>
      </w:pPr>
    </w:p>
    <w:p w14:paraId="641CFD7A" w14:textId="0CBD9678" w:rsidR="00D67ABD" w:rsidRDefault="00D67ABD" w:rsidP="00D67ABD">
      <w:pPr>
        <w:pStyle w:val="NormalWeb"/>
        <w:shd w:val="clear" w:color="auto" w:fill="FFFFFF"/>
        <w:spacing w:before="0" w:beforeAutospacing="0" w:after="0" w:afterAutospacing="0"/>
        <w:outlineLvl w:val="3"/>
        <w:rPr>
          <w:b/>
          <w:bCs/>
          <w:color w:val="333333"/>
          <w:sz w:val="28"/>
          <w:szCs w:val="28"/>
        </w:rPr>
      </w:pPr>
      <w:r w:rsidRPr="00185981">
        <w:rPr>
          <w:b/>
          <w:bCs/>
          <w:color w:val="333333"/>
          <w:sz w:val="28"/>
          <w:szCs w:val="28"/>
        </w:rPr>
        <w:lastRenderedPageBreak/>
        <w:t>History of the storyboard</w:t>
      </w:r>
    </w:p>
    <w:p w14:paraId="60423742" w14:textId="77777777" w:rsidR="00185981" w:rsidRPr="00185981" w:rsidRDefault="00185981" w:rsidP="00D67ABD">
      <w:pPr>
        <w:pStyle w:val="NormalWeb"/>
        <w:shd w:val="clear" w:color="auto" w:fill="FFFFFF"/>
        <w:spacing w:before="0" w:beforeAutospacing="0" w:after="0" w:afterAutospacing="0"/>
        <w:outlineLvl w:val="3"/>
        <w:rPr>
          <w:b/>
          <w:bCs/>
          <w:color w:val="333333"/>
          <w:sz w:val="28"/>
          <w:szCs w:val="28"/>
        </w:rPr>
      </w:pPr>
    </w:p>
    <w:p w14:paraId="47351520" w14:textId="77777777" w:rsidR="00D67ABD" w:rsidRPr="00C037BA" w:rsidRDefault="00D67ABD" w:rsidP="00D67ABD">
      <w:pPr>
        <w:pStyle w:val="NormalWeb"/>
        <w:shd w:val="clear" w:color="auto" w:fill="FFFFFF"/>
        <w:spacing w:before="0" w:beforeAutospacing="0" w:after="0" w:afterAutospacing="0"/>
        <w:rPr>
          <w:color w:val="333333"/>
        </w:rPr>
      </w:pPr>
      <w:r w:rsidRPr="00C037BA">
        <w:rPr>
          <w:color w:val="333333"/>
        </w:rPr>
        <w:t>The storyboarding process was developed in Hollywood during the early 1930s for the first animated films and is still used today as a key step in making any movie.</w:t>
      </w:r>
    </w:p>
    <w:p w14:paraId="5A78445D" w14:textId="77777777" w:rsidR="00D67ABD" w:rsidRPr="00C037BA" w:rsidRDefault="00D67ABD" w:rsidP="00D67ABD">
      <w:pPr>
        <w:pStyle w:val="NormalWeb"/>
        <w:shd w:val="clear" w:color="auto" w:fill="FFFFFF"/>
        <w:spacing w:before="0" w:beforeAutospacing="0" w:after="0" w:afterAutospacing="0"/>
        <w:rPr>
          <w:color w:val="333333"/>
        </w:rPr>
      </w:pPr>
      <w:r w:rsidRPr="00C037BA">
        <w:rPr>
          <w:color w:val="333333"/>
        </w:rPr>
        <w:t> </w:t>
      </w:r>
    </w:p>
    <w:p w14:paraId="52E39886" w14:textId="77777777" w:rsidR="00D67ABD" w:rsidRPr="00C037BA" w:rsidRDefault="00D67ABD" w:rsidP="00D67ABD">
      <w:pPr>
        <w:pStyle w:val="NormalWeb"/>
        <w:shd w:val="clear" w:color="auto" w:fill="FFFFFF"/>
        <w:spacing w:before="0" w:beforeAutospacing="0" w:after="0" w:afterAutospacing="0"/>
        <w:rPr>
          <w:color w:val="333333"/>
        </w:rPr>
      </w:pPr>
      <w:r w:rsidRPr="00C037BA">
        <w:rPr>
          <w:color w:val="333333"/>
        </w:rPr>
        <w:t>Each scene of the film is drawn on paper and put in sequence on a large board that is hung on the wall. This allows the team to see and arrange the order of the film before it's made.</w:t>
      </w:r>
      <w:r w:rsidRPr="00C037BA">
        <w:rPr>
          <w:color w:val="333333"/>
        </w:rPr>
        <w:br/>
      </w:r>
      <w:r>
        <w:rPr>
          <w:rFonts w:ascii="inherit" w:hAnsi="inherit" w:cs="Arial"/>
          <w:color w:val="333333"/>
          <w:sz w:val="26"/>
          <w:szCs w:val="26"/>
        </w:rPr>
        <w:br/>
      </w:r>
      <w:r w:rsidRPr="00C037BA">
        <w:rPr>
          <w:color w:val="333333"/>
        </w:rPr>
        <w:t>Years later, large companies like IBM and General Electric developed storyboarding as a planning tool to coordinate the construction of proposals, reports and presentations.</w:t>
      </w:r>
    </w:p>
    <w:p w14:paraId="1BF97C51" w14:textId="77777777" w:rsidR="00D67ABD" w:rsidRDefault="00D67ABD" w:rsidP="00E40297">
      <w:pPr>
        <w:shd w:val="clear" w:color="auto" w:fill="FFFFFF"/>
        <w:spacing w:after="240" w:line="240" w:lineRule="auto"/>
        <w:rPr>
          <w:rFonts w:ascii="Helvetica" w:eastAsia="Times New Roman" w:hAnsi="Helvetica" w:cs="Helvetica"/>
          <w:color w:val="474747"/>
          <w:sz w:val="24"/>
          <w:szCs w:val="24"/>
          <w:lang w:eastAsia="en-IN"/>
        </w:rPr>
      </w:pPr>
    </w:p>
    <w:p w14:paraId="47A36E21" w14:textId="674ECB9F" w:rsidR="00C037BA" w:rsidRPr="00185981" w:rsidRDefault="0065334E" w:rsidP="00185981">
      <w:pPr>
        <w:shd w:val="clear" w:color="auto" w:fill="FFFFFF"/>
        <w:spacing w:after="240" w:line="240" w:lineRule="auto"/>
        <w:rPr>
          <w:rFonts w:ascii="Times New Roman" w:eastAsia="Times New Roman" w:hAnsi="Times New Roman" w:cs="Times New Roman"/>
          <w:b/>
          <w:bCs/>
          <w:color w:val="474747"/>
          <w:sz w:val="28"/>
          <w:szCs w:val="28"/>
          <w:lang w:eastAsia="en-IN"/>
        </w:rPr>
      </w:pPr>
      <w:r w:rsidRPr="00C037BA">
        <w:rPr>
          <w:rFonts w:ascii="Times New Roman" w:eastAsia="Times New Roman" w:hAnsi="Times New Roman" w:cs="Times New Roman"/>
          <w:b/>
          <w:bCs/>
          <w:color w:val="474747"/>
          <w:sz w:val="28"/>
          <w:szCs w:val="28"/>
          <w:lang w:eastAsia="en-IN"/>
        </w:rPr>
        <w:t xml:space="preserve">There are </w:t>
      </w:r>
      <w:r w:rsidR="00D67ABD" w:rsidRPr="00C037BA">
        <w:rPr>
          <w:rFonts w:ascii="Times New Roman" w:eastAsia="Times New Roman" w:hAnsi="Times New Roman" w:cs="Times New Roman"/>
          <w:b/>
          <w:bCs/>
          <w:color w:val="474747"/>
          <w:sz w:val="28"/>
          <w:szCs w:val="28"/>
          <w:lang w:eastAsia="en-IN"/>
        </w:rPr>
        <w:t>four</w:t>
      </w:r>
      <w:r w:rsidRPr="00C037BA">
        <w:rPr>
          <w:rFonts w:ascii="Times New Roman" w:eastAsia="Times New Roman" w:hAnsi="Times New Roman" w:cs="Times New Roman"/>
          <w:b/>
          <w:bCs/>
          <w:color w:val="474747"/>
          <w:sz w:val="28"/>
          <w:szCs w:val="28"/>
          <w:lang w:eastAsia="en-IN"/>
        </w:rPr>
        <w:t xml:space="preserve"> types of storyboard.</w:t>
      </w:r>
      <w:r w:rsidR="00C037BA" w:rsidRPr="00C037BA">
        <w:rPr>
          <w:rFonts w:ascii="Times New Roman" w:eastAsia="Times New Roman" w:hAnsi="Times New Roman" w:cs="Times New Roman"/>
          <w:b/>
          <w:bCs/>
          <w:color w:val="474747"/>
          <w:sz w:val="28"/>
          <w:szCs w:val="28"/>
          <w:lang w:eastAsia="en-IN"/>
        </w:rPr>
        <w:t xml:space="preserve"> These are as follows.</w:t>
      </w:r>
    </w:p>
    <w:p w14:paraId="0EF92BEE" w14:textId="77777777" w:rsidR="00C037BA" w:rsidRDefault="00C037BA" w:rsidP="00D67ABD">
      <w:pPr>
        <w:pStyle w:val="trt0xe"/>
        <w:shd w:val="clear" w:color="auto" w:fill="FFFFFF"/>
        <w:spacing w:before="0" w:beforeAutospacing="0" w:after="60" w:afterAutospacing="0"/>
        <w:rPr>
          <w:rFonts w:ascii="Arial" w:hAnsi="Arial" w:cs="Arial"/>
          <w:color w:val="222222"/>
        </w:rPr>
      </w:pPr>
    </w:p>
    <w:p w14:paraId="3F8CA014" w14:textId="54DEFCDD" w:rsidR="0065334E" w:rsidRPr="00C037BA" w:rsidRDefault="00D67ABD" w:rsidP="0065334E">
      <w:pPr>
        <w:pStyle w:val="trt0xe"/>
        <w:numPr>
          <w:ilvl w:val="0"/>
          <w:numId w:val="2"/>
        </w:numPr>
        <w:shd w:val="clear" w:color="auto" w:fill="FFFFFF"/>
        <w:spacing w:before="0" w:beforeAutospacing="0" w:after="60" w:afterAutospacing="0"/>
        <w:ind w:left="0"/>
        <w:rPr>
          <w:rFonts w:ascii="Arial" w:hAnsi="Arial" w:cs="Arial"/>
          <w:color w:val="222222"/>
        </w:rPr>
      </w:pPr>
      <w:r>
        <w:rPr>
          <w:rFonts w:ascii="Trebuchet MS" w:hAnsi="Trebuchet MS"/>
          <w:b/>
          <w:bCs/>
          <w:color w:val="666666"/>
          <w:shd w:val="clear" w:color="auto" w:fill="FFFFFF"/>
        </w:rPr>
        <w:t>Thumbnail storyboard</w:t>
      </w:r>
    </w:p>
    <w:p w14:paraId="09978733" w14:textId="386C1D37" w:rsidR="00C037BA" w:rsidRDefault="00C037BA" w:rsidP="00C037BA">
      <w:pPr>
        <w:pStyle w:val="trt0xe"/>
        <w:shd w:val="clear" w:color="auto" w:fill="FFFFFF"/>
        <w:spacing w:before="0" w:beforeAutospacing="0" w:after="60" w:afterAutospacing="0"/>
        <w:rPr>
          <w:rFonts w:ascii="Trebuchet MS" w:hAnsi="Trebuchet MS"/>
          <w:b/>
          <w:bCs/>
          <w:color w:val="666666"/>
          <w:shd w:val="clear" w:color="auto" w:fill="FFFFFF"/>
        </w:rPr>
      </w:pPr>
    </w:p>
    <w:p w14:paraId="33B23D19" w14:textId="77777777" w:rsidR="00C037BA" w:rsidRDefault="00C037BA" w:rsidP="00C037BA">
      <w:pPr>
        <w:pStyle w:val="trt0xe"/>
        <w:shd w:val="clear" w:color="auto" w:fill="FFFFFF"/>
        <w:spacing w:before="0" w:beforeAutospacing="0" w:after="60" w:afterAutospacing="0"/>
        <w:rPr>
          <w:rStyle w:val="Emphasis"/>
          <w:rFonts w:ascii="Arial" w:hAnsi="Arial" w:cs="Arial"/>
          <w:b/>
          <w:bCs/>
          <w:color w:val="444444"/>
          <w:sz w:val="20"/>
          <w:szCs w:val="20"/>
          <w:shd w:val="clear" w:color="auto" w:fill="F9F7F5"/>
        </w:rPr>
      </w:pPr>
      <w:r>
        <w:rPr>
          <w:rFonts w:ascii="Arial" w:hAnsi="Arial" w:cs="Arial"/>
          <w:b/>
          <w:bCs/>
          <w:i/>
          <w:iCs/>
          <w:noProof/>
          <w:color w:val="4265A7"/>
          <w:sz w:val="20"/>
          <w:szCs w:val="20"/>
          <w:shd w:val="clear" w:color="auto" w:fill="F9F7F5"/>
        </w:rPr>
        <w:drawing>
          <wp:inline distT="0" distB="0" distL="0" distR="0" wp14:anchorId="615702E9" wp14:editId="3553CDAD">
            <wp:extent cx="5352879" cy="3352800"/>
            <wp:effectExtent l="0" t="0" r="635"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694" cy="3375233"/>
                    </a:xfrm>
                    <a:prstGeom prst="rect">
                      <a:avLst/>
                    </a:prstGeom>
                    <a:noFill/>
                    <a:ln>
                      <a:noFill/>
                    </a:ln>
                  </pic:spPr>
                </pic:pic>
              </a:graphicData>
            </a:graphic>
          </wp:inline>
        </w:drawing>
      </w:r>
    </w:p>
    <w:p w14:paraId="26A99223" w14:textId="548EA37E" w:rsidR="00C037BA" w:rsidRDefault="00C037BA" w:rsidP="00C037BA">
      <w:pPr>
        <w:pStyle w:val="trt0xe"/>
        <w:shd w:val="clear" w:color="auto" w:fill="FFFFFF"/>
        <w:spacing w:before="0" w:beforeAutospacing="0" w:after="60" w:afterAutospacing="0"/>
        <w:rPr>
          <w:color w:val="444444"/>
          <w:shd w:val="clear" w:color="auto" w:fill="F9F7F5"/>
        </w:rPr>
      </w:pPr>
      <w:r w:rsidRPr="00C037BA">
        <w:rPr>
          <w:rStyle w:val="Emphasis"/>
          <w:b/>
          <w:bCs/>
          <w:color w:val="444444"/>
          <w:shd w:val="clear" w:color="auto" w:fill="F9F7F5"/>
        </w:rPr>
        <w:t>The Thumbnail Storyboard</w:t>
      </w:r>
      <w:r w:rsidRPr="00C037BA">
        <w:rPr>
          <w:color w:val="444444"/>
          <w:shd w:val="clear" w:color="auto" w:fill="F9F7F5"/>
        </w:rPr>
        <w:t> is what it is called, each shot in a small thumbnail sketch and allows to quickly put your ideas down but may not always be the most readable therefore it is usually a starting point.</w:t>
      </w:r>
    </w:p>
    <w:p w14:paraId="7F22ED70" w14:textId="54E67B23" w:rsidR="00C037BA" w:rsidRDefault="00C037BA" w:rsidP="00C037BA">
      <w:pPr>
        <w:pStyle w:val="trt0xe"/>
        <w:shd w:val="clear" w:color="auto" w:fill="FFFFFF"/>
        <w:spacing w:before="0" w:beforeAutospacing="0" w:after="60" w:afterAutospacing="0"/>
        <w:rPr>
          <w:b/>
          <w:bCs/>
          <w:color w:val="666666"/>
          <w:shd w:val="clear" w:color="auto" w:fill="FFFFFF"/>
        </w:rPr>
      </w:pPr>
    </w:p>
    <w:p w14:paraId="290EC888" w14:textId="372FC294" w:rsidR="00185981" w:rsidRDefault="00185981" w:rsidP="00C037BA">
      <w:pPr>
        <w:pStyle w:val="trt0xe"/>
        <w:shd w:val="clear" w:color="auto" w:fill="FFFFFF"/>
        <w:spacing w:before="0" w:beforeAutospacing="0" w:after="60" w:afterAutospacing="0"/>
        <w:rPr>
          <w:b/>
          <w:bCs/>
          <w:color w:val="666666"/>
          <w:shd w:val="clear" w:color="auto" w:fill="FFFFFF"/>
        </w:rPr>
      </w:pPr>
    </w:p>
    <w:p w14:paraId="3E4871F2" w14:textId="7C482402" w:rsidR="00185981" w:rsidRDefault="00185981" w:rsidP="00C037BA">
      <w:pPr>
        <w:pStyle w:val="trt0xe"/>
        <w:shd w:val="clear" w:color="auto" w:fill="FFFFFF"/>
        <w:spacing w:before="0" w:beforeAutospacing="0" w:after="60" w:afterAutospacing="0"/>
        <w:rPr>
          <w:b/>
          <w:bCs/>
          <w:color w:val="666666"/>
          <w:shd w:val="clear" w:color="auto" w:fill="FFFFFF"/>
        </w:rPr>
      </w:pPr>
    </w:p>
    <w:p w14:paraId="769A4B6C" w14:textId="184C6141" w:rsidR="00185981" w:rsidRDefault="00185981" w:rsidP="00C037BA">
      <w:pPr>
        <w:pStyle w:val="trt0xe"/>
        <w:shd w:val="clear" w:color="auto" w:fill="FFFFFF"/>
        <w:spacing w:before="0" w:beforeAutospacing="0" w:after="60" w:afterAutospacing="0"/>
        <w:rPr>
          <w:b/>
          <w:bCs/>
          <w:color w:val="666666"/>
          <w:shd w:val="clear" w:color="auto" w:fill="FFFFFF"/>
        </w:rPr>
      </w:pPr>
    </w:p>
    <w:p w14:paraId="453BA732" w14:textId="1C8A05EE" w:rsidR="00185981" w:rsidRDefault="00185981" w:rsidP="00C037BA">
      <w:pPr>
        <w:pStyle w:val="trt0xe"/>
        <w:shd w:val="clear" w:color="auto" w:fill="FFFFFF"/>
        <w:spacing w:before="0" w:beforeAutospacing="0" w:after="60" w:afterAutospacing="0"/>
        <w:rPr>
          <w:b/>
          <w:bCs/>
          <w:color w:val="666666"/>
          <w:shd w:val="clear" w:color="auto" w:fill="FFFFFF"/>
        </w:rPr>
      </w:pPr>
    </w:p>
    <w:p w14:paraId="761229FD" w14:textId="31E1C765" w:rsidR="00185981" w:rsidRDefault="00185981" w:rsidP="00C037BA">
      <w:pPr>
        <w:pStyle w:val="trt0xe"/>
        <w:shd w:val="clear" w:color="auto" w:fill="FFFFFF"/>
        <w:spacing w:before="0" w:beforeAutospacing="0" w:after="60" w:afterAutospacing="0"/>
        <w:rPr>
          <w:b/>
          <w:bCs/>
          <w:color w:val="666666"/>
          <w:shd w:val="clear" w:color="auto" w:fill="FFFFFF"/>
        </w:rPr>
      </w:pPr>
    </w:p>
    <w:p w14:paraId="3DAB4A87" w14:textId="6F56F8E7" w:rsidR="00185981" w:rsidRDefault="00185981" w:rsidP="00C037BA">
      <w:pPr>
        <w:pStyle w:val="trt0xe"/>
        <w:shd w:val="clear" w:color="auto" w:fill="FFFFFF"/>
        <w:spacing w:before="0" w:beforeAutospacing="0" w:after="60" w:afterAutospacing="0"/>
        <w:rPr>
          <w:b/>
          <w:bCs/>
          <w:color w:val="666666"/>
          <w:shd w:val="clear" w:color="auto" w:fill="FFFFFF"/>
        </w:rPr>
      </w:pPr>
    </w:p>
    <w:p w14:paraId="7697AA47" w14:textId="336C6971" w:rsidR="00185981" w:rsidRDefault="00185981" w:rsidP="00C037BA">
      <w:pPr>
        <w:pStyle w:val="trt0xe"/>
        <w:shd w:val="clear" w:color="auto" w:fill="FFFFFF"/>
        <w:spacing w:before="0" w:beforeAutospacing="0" w:after="60" w:afterAutospacing="0"/>
        <w:rPr>
          <w:b/>
          <w:bCs/>
          <w:color w:val="666666"/>
          <w:shd w:val="clear" w:color="auto" w:fill="FFFFFF"/>
        </w:rPr>
      </w:pPr>
    </w:p>
    <w:p w14:paraId="6115F36F" w14:textId="77777777" w:rsidR="00185981" w:rsidRPr="00C037BA" w:rsidRDefault="00185981" w:rsidP="00C037BA">
      <w:pPr>
        <w:pStyle w:val="trt0xe"/>
        <w:shd w:val="clear" w:color="auto" w:fill="FFFFFF"/>
        <w:spacing w:before="0" w:beforeAutospacing="0" w:after="60" w:afterAutospacing="0"/>
        <w:rPr>
          <w:b/>
          <w:bCs/>
          <w:color w:val="666666"/>
          <w:shd w:val="clear" w:color="auto" w:fill="FFFFFF"/>
        </w:rPr>
      </w:pPr>
    </w:p>
    <w:p w14:paraId="02E9399D" w14:textId="77777777" w:rsidR="00C037BA" w:rsidRDefault="00C037BA" w:rsidP="00C037BA">
      <w:pPr>
        <w:pStyle w:val="trt0xe"/>
        <w:numPr>
          <w:ilvl w:val="0"/>
          <w:numId w:val="2"/>
        </w:numPr>
        <w:shd w:val="clear" w:color="auto" w:fill="FFFFFF"/>
        <w:spacing w:before="0" w:beforeAutospacing="0" w:after="60" w:afterAutospacing="0"/>
        <w:ind w:left="0"/>
        <w:rPr>
          <w:rFonts w:ascii="Arial" w:hAnsi="Arial" w:cs="Arial"/>
          <w:color w:val="222222"/>
        </w:rPr>
      </w:pPr>
      <w:r>
        <w:rPr>
          <w:rFonts w:ascii="Trebuchet MS" w:hAnsi="Trebuchet MS"/>
          <w:b/>
          <w:bCs/>
          <w:color w:val="666666"/>
          <w:shd w:val="clear" w:color="auto" w:fill="FFFFFF"/>
        </w:rPr>
        <w:t>Floating storyboard</w:t>
      </w:r>
      <w:r>
        <w:rPr>
          <w:rFonts w:ascii="Arial" w:hAnsi="Arial" w:cs="Arial"/>
          <w:color w:val="222222"/>
        </w:rPr>
        <w:t>.</w:t>
      </w:r>
    </w:p>
    <w:p w14:paraId="4853DE94" w14:textId="77777777" w:rsidR="00C037BA" w:rsidRPr="00C037BA" w:rsidRDefault="00C037BA" w:rsidP="00C037BA">
      <w:pPr>
        <w:pStyle w:val="trt0xe"/>
        <w:shd w:val="clear" w:color="auto" w:fill="FFFFFF"/>
        <w:spacing w:before="0" w:beforeAutospacing="0" w:after="60" w:afterAutospacing="0"/>
        <w:rPr>
          <w:color w:val="444444"/>
          <w:sz w:val="28"/>
          <w:szCs w:val="28"/>
          <w:shd w:val="clear" w:color="auto" w:fill="F9F7F5"/>
        </w:rPr>
      </w:pPr>
      <w:r w:rsidRPr="00C037BA">
        <w:rPr>
          <w:rStyle w:val="Emphasis"/>
          <w:b/>
          <w:bCs/>
          <w:color w:val="444444"/>
          <w:sz w:val="28"/>
          <w:szCs w:val="28"/>
          <w:shd w:val="clear" w:color="auto" w:fill="F9F7F5"/>
        </w:rPr>
        <w:t>The Floating Storyboard</w:t>
      </w:r>
      <w:r w:rsidRPr="00C037BA">
        <w:rPr>
          <w:color w:val="444444"/>
          <w:sz w:val="28"/>
          <w:szCs w:val="28"/>
          <w:shd w:val="clear" w:color="auto" w:fill="F9F7F5"/>
        </w:rPr>
        <w:t> is a more wide-ranging board as the drawings are in rectangles matching the aspect ratio that the film will be shot in. However, it does not have to be within a rectangle hence the “floating storyboard” and doesn’t restrict you to a certain space.</w:t>
      </w:r>
    </w:p>
    <w:p w14:paraId="10A033D3" w14:textId="17FCE5D0" w:rsidR="00C037BA" w:rsidRDefault="00C037BA" w:rsidP="00C037BA">
      <w:pPr>
        <w:pStyle w:val="trt0xe"/>
        <w:shd w:val="clear" w:color="auto" w:fill="FFFFFF"/>
        <w:spacing w:before="0" w:beforeAutospacing="0" w:after="60" w:afterAutospacing="0"/>
        <w:rPr>
          <w:rFonts w:ascii="Trebuchet MS" w:hAnsi="Trebuchet MS"/>
          <w:b/>
          <w:bCs/>
          <w:color w:val="666666"/>
          <w:shd w:val="clear" w:color="auto" w:fill="FFFFFF"/>
        </w:rPr>
      </w:pPr>
      <w:r>
        <w:rPr>
          <w:noProof/>
        </w:rPr>
        <w:drawing>
          <wp:inline distT="0" distB="0" distL="0" distR="0" wp14:anchorId="5C092DEF" wp14:editId="280ACD0F">
            <wp:extent cx="56388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200400"/>
                    </a:xfrm>
                    <a:prstGeom prst="rect">
                      <a:avLst/>
                    </a:prstGeom>
                    <a:noFill/>
                    <a:ln>
                      <a:noFill/>
                    </a:ln>
                  </pic:spPr>
                </pic:pic>
              </a:graphicData>
            </a:graphic>
          </wp:inline>
        </w:drawing>
      </w:r>
    </w:p>
    <w:p w14:paraId="6E481E59" w14:textId="77777777" w:rsidR="00C037BA" w:rsidRDefault="00C037BA" w:rsidP="00C037BA">
      <w:pPr>
        <w:pStyle w:val="trt0xe"/>
        <w:shd w:val="clear" w:color="auto" w:fill="FFFFFF"/>
        <w:spacing w:before="0" w:beforeAutospacing="0" w:after="60" w:afterAutospacing="0"/>
        <w:rPr>
          <w:rFonts w:ascii="Arial" w:hAnsi="Arial" w:cs="Arial"/>
          <w:color w:val="222222"/>
        </w:rPr>
      </w:pPr>
    </w:p>
    <w:p w14:paraId="05FEEDA7" w14:textId="3EDA955D" w:rsidR="00D67ABD" w:rsidRPr="00C037BA" w:rsidRDefault="00D67ABD" w:rsidP="0065334E">
      <w:pPr>
        <w:pStyle w:val="trt0xe"/>
        <w:numPr>
          <w:ilvl w:val="0"/>
          <w:numId w:val="2"/>
        </w:numPr>
        <w:shd w:val="clear" w:color="auto" w:fill="FFFFFF"/>
        <w:spacing w:before="0" w:beforeAutospacing="0" w:after="60" w:afterAutospacing="0"/>
        <w:ind w:left="0"/>
        <w:rPr>
          <w:rFonts w:ascii="Arial" w:hAnsi="Arial" w:cs="Arial"/>
          <w:color w:val="222222"/>
        </w:rPr>
      </w:pPr>
      <w:r>
        <w:rPr>
          <w:rFonts w:ascii="Trebuchet MS" w:hAnsi="Trebuchet MS"/>
          <w:b/>
          <w:bCs/>
          <w:color w:val="666666"/>
          <w:shd w:val="clear" w:color="auto" w:fill="FFFFFF"/>
        </w:rPr>
        <w:t>Framed storyboard</w:t>
      </w:r>
    </w:p>
    <w:p w14:paraId="62A0D6C4" w14:textId="1435AECA" w:rsidR="00C037BA" w:rsidRDefault="00C037BA" w:rsidP="00C037BA">
      <w:pPr>
        <w:pStyle w:val="trt0xe"/>
        <w:shd w:val="clear" w:color="auto" w:fill="FFFFFF"/>
        <w:spacing w:before="0" w:beforeAutospacing="0" w:after="60" w:afterAutospacing="0"/>
        <w:rPr>
          <w:color w:val="444444"/>
          <w:shd w:val="clear" w:color="auto" w:fill="F9F7F5"/>
        </w:rPr>
      </w:pPr>
      <w:r w:rsidRPr="00C037BA">
        <w:rPr>
          <w:rStyle w:val="Emphasis"/>
          <w:b/>
          <w:bCs/>
          <w:color w:val="444444"/>
          <w:shd w:val="clear" w:color="auto" w:fill="F9F7F5"/>
        </w:rPr>
        <w:t>The Framed Storyboard</w:t>
      </w:r>
      <w:r w:rsidRPr="00C037BA">
        <w:rPr>
          <w:color w:val="444444"/>
          <w:shd w:val="clear" w:color="auto" w:fill="F9F7F5"/>
        </w:rPr>
        <w:t> is where the drawings are in a fixed aspect ratio so that you are forced to think carefully about how things will be shown on the screen. This is a good storyboard for final ideas</w:t>
      </w:r>
      <w:r>
        <w:rPr>
          <w:color w:val="444444"/>
          <w:shd w:val="clear" w:color="auto" w:fill="F9F7F5"/>
        </w:rPr>
        <w:t>.</w:t>
      </w:r>
    </w:p>
    <w:p w14:paraId="7788C0CF" w14:textId="77777777" w:rsidR="00C037BA" w:rsidRDefault="00C037BA" w:rsidP="00C037BA">
      <w:pPr>
        <w:pStyle w:val="NormalWeb"/>
        <w:shd w:val="clear" w:color="auto" w:fill="F9F7F5"/>
        <w:spacing w:before="0" w:beforeAutospacing="0" w:after="270" w:afterAutospacing="0"/>
        <w:rPr>
          <w:rFonts w:ascii="Arial" w:hAnsi="Arial" w:cs="Arial"/>
          <w:color w:val="444444"/>
          <w:sz w:val="20"/>
          <w:szCs w:val="20"/>
        </w:rPr>
      </w:pPr>
      <w:bookmarkStart w:id="0" w:name="_GoBack"/>
      <w:r>
        <w:rPr>
          <w:rFonts w:ascii="Arial" w:hAnsi="Arial" w:cs="Arial"/>
          <w:b/>
          <w:bCs/>
          <w:noProof/>
          <w:color w:val="993333"/>
          <w:sz w:val="20"/>
          <w:szCs w:val="20"/>
        </w:rPr>
        <w:drawing>
          <wp:inline distT="0" distB="0" distL="0" distR="0" wp14:anchorId="1ABAF587" wp14:editId="3488F1CA">
            <wp:extent cx="5600700" cy="310515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105150"/>
                    </a:xfrm>
                    <a:prstGeom prst="rect">
                      <a:avLst/>
                    </a:prstGeom>
                    <a:noFill/>
                    <a:ln>
                      <a:noFill/>
                    </a:ln>
                  </pic:spPr>
                </pic:pic>
              </a:graphicData>
            </a:graphic>
          </wp:inline>
        </w:drawing>
      </w:r>
      <w:bookmarkEnd w:id="0"/>
    </w:p>
    <w:p w14:paraId="5459CDDE" w14:textId="77777777" w:rsidR="00C037BA" w:rsidRDefault="00C037BA" w:rsidP="00C037BA">
      <w:pPr>
        <w:pStyle w:val="NormalWeb"/>
        <w:shd w:val="clear" w:color="auto" w:fill="F9F7F5"/>
        <w:spacing w:before="0" w:beforeAutospacing="0" w:after="270" w:afterAutospacing="0"/>
        <w:rPr>
          <w:rFonts w:ascii="Arial" w:hAnsi="Arial" w:cs="Arial"/>
          <w:color w:val="444444"/>
          <w:sz w:val="20"/>
          <w:szCs w:val="20"/>
        </w:rPr>
      </w:pPr>
      <w:r>
        <w:rPr>
          <w:rFonts w:ascii="Arial" w:hAnsi="Arial" w:cs="Arial"/>
          <w:color w:val="444444"/>
          <w:sz w:val="20"/>
          <w:szCs w:val="20"/>
        </w:rPr>
        <w:lastRenderedPageBreak/>
        <w:t> </w:t>
      </w:r>
    </w:p>
    <w:p w14:paraId="4EFB5364" w14:textId="77777777" w:rsidR="00C037BA" w:rsidRDefault="00C037BA" w:rsidP="00C037BA">
      <w:pPr>
        <w:pStyle w:val="NormalWeb"/>
        <w:shd w:val="clear" w:color="auto" w:fill="F9F7F5"/>
        <w:spacing w:before="0" w:beforeAutospacing="0" w:after="270" w:afterAutospacing="0"/>
        <w:rPr>
          <w:rFonts w:ascii="Arial" w:hAnsi="Arial" w:cs="Arial"/>
          <w:color w:val="444444"/>
          <w:sz w:val="20"/>
          <w:szCs w:val="20"/>
        </w:rPr>
      </w:pPr>
      <w:r>
        <w:rPr>
          <w:rFonts w:ascii="Arial" w:hAnsi="Arial" w:cs="Arial"/>
          <w:color w:val="444444"/>
          <w:sz w:val="20"/>
          <w:szCs w:val="20"/>
        </w:rPr>
        <w:t> </w:t>
      </w:r>
    </w:p>
    <w:p w14:paraId="6A7F3633" w14:textId="77777777" w:rsidR="00C037BA" w:rsidRPr="00C037BA" w:rsidRDefault="00C037BA" w:rsidP="00C037BA">
      <w:pPr>
        <w:pStyle w:val="trt0xe"/>
        <w:shd w:val="clear" w:color="auto" w:fill="FFFFFF"/>
        <w:spacing w:before="0" w:beforeAutospacing="0" w:after="60" w:afterAutospacing="0"/>
        <w:rPr>
          <w:color w:val="222222"/>
        </w:rPr>
      </w:pPr>
    </w:p>
    <w:p w14:paraId="564987B8" w14:textId="3DEEB727" w:rsidR="0065334E" w:rsidRPr="00D67ABD" w:rsidRDefault="00D67ABD" w:rsidP="00D67ABD">
      <w:pPr>
        <w:pStyle w:val="trt0xe"/>
        <w:numPr>
          <w:ilvl w:val="0"/>
          <w:numId w:val="2"/>
        </w:numPr>
        <w:shd w:val="clear" w:color="auto" w:fill="FFFFFF"/>
        <w:spacing w:before="0" w:beforeAutospacing="0" w:after="60" w:afterAutospacing="0"/>
        <w:ind w:left="0"/>
        <w:rPr>
          <w:rFonts w:ascii="Arial" w:hAnsi="Arial" w:cs="Arial"/>
          <w:color w:val="222222"/>
        </w:rPr>
      </w:pPr>
      <w:r>
        <w:rPr>
          <w:rFonts w:ascii="Trebuchet MS" w:hAnsi="Trebuchet MS"/>
          <w:b/>
          <w:bCs/>
          <w:color w:val="666666"/>
          <w:shd w:val="clear" w:color="auto" w:fill="FFFFFF"/>
        </w:rPr>
        <w:t>P</w:t>
      </w:r>
      <w:r w:rsidRPr="00D67ABD">
        <w:rPr>
          <w:rFonts w:ascii="Trebuchet MS" w:hAnsi="Trebuchet MS"/>
          <w:b/>
          <w:bCs/>
          <w:color w:val="666666"/>
          <w:shd w:val="clear" w:color="auto" w:fill="FFFFFF"/>
        </w:rPr>
        <w:t>hoto storyboard</w:t>
      </w:r>
    </w:p>
    <w:p w14:paraId="2F15A600" w14:textId="77777777" w:rsidR="00E40297" w:rsidRPr="00E40297" w:rsidRDefault="00E40297" w:rsidP="00E40297">
      <w:pPr>
        <w:shd w:val="clear" w:color="auto" w:fill="FFFFFF"/>
        <w:spacing w:after="240" w:line="240" w:lineRule="auto"/>
        <w:rPr>
          <w:rFonts w:ascii="Helvetica" w:eastAsia="Times New Roman" w:hAnsi="Helvetica" w:cs="Helvetica"/>
          <w:color w:val="474747"/>
          <w:sz w:val="24"/>
          <w:szCs w:val="24"/>
          <w:lang w:eastAsia="en-IN"/>
        </w:rPr>
      </w:pPr>
      <w:r w:rsidRPr="00E40297">
        <w:rPr>
          <w:rFonts w:ascii="Helvetica" w:eastAsia="Times New Roman" w:hAnsi="Helvetica" w:cs="Helvetica"/>
          <w:color w:val="474747"/>
          <w:sz w:val="24"/>
          <w:szCs w:val="24"/>
          <w:lang w:eastAsia="en-IN"/>
        </w:rPr>
        <w:t> </w:t>
      </w:r>
    </w:p>
    <w:p w14:paraId="6C1F3B64" w14:textId="77777777" w:rsidR="00C037BA" w:rsidRPr="00C037BA" w:rsidRDefault="00C037BA" w:rsidP="00C037BA">
      <w:pPr>
        <w:spacing w:after="270" w:line="240" w:lineRule="auto"/>
        <w:rPr>
          <w:rFonts w:ascii="Times New Roman" w:eastAsia="Times New Roman" w:hAnsi="Times New Roman" w:cs="Times New Roman"/>
          <w:color w:val="444444"/>
          <w:sz w:val="24"/>
          <w:szCs w:val="24"/>
          <w:lang w:eastAsia="en-IN"/>
        </w:rPr>
      </w:pPr>
      <w:r w:rsidRPr="00C037BA">
        <w:rPr>
          <w:rFonts w:ascii="Times New Roman" w:eastAsia="Times New Roman" w:hAnsi="Times New Roman" w:cs="Times New Roman"/>
          <w:b/>
          <w:bCs/>
          <w:i/>
          <w:iCs/>
          <w:color w:val="444444"/>
          <w:sz w:val="24"/>
          <w:szCs w:val="24"/>
          <w:lang w:eastAsia="en-IN"/>
        </w:rPr>
        <w:t>The Photo Storyboard</w:t>
      </w:r>
      <w:r w:rsidRPr="00C037BA">
        <w:rPr>
          <w:rFonts w:ascii="Times New Roman" w:eastAsia="Times New Roman" w:hAnsi="Times New Roman" w:cs="Times New Roman"/>
          <w:color w:val="444444"/>
          <w:sz w:val="24"/>
          <w:szCs w:val="24"/>
          <w:lang w:eastAsia="en-IN"/>
        </w:rPr>
        <w:t>, is again as the name suggests. The aspect ratio is automatically produced therefore it is less of a worry. This time though you have puppets and small sets created so you can photograph them.</w:t>
      </w:r>
    </w:p>
    <w:p w14:paraId="05364EC3" w14:textId="353B6699" w:rsidR="00C037BA" w:rsidRPr="00C037BA" w:rsidRDefault="00C037BA" w:rsidP="00C037BA">
      <w:pPr>
        <w:spacing w:after="270" w:line="240" w:lineRule="auto"/>
        <w:rPr>
          <w:rFonts w:ascii="Arial" w:eastAsia="Times New Roman" w:hAnsi="Arial" w:cs="Arial"/>
          <w:color w:val="444444"/>
          <w:sz w:val="20"/>
          <w:szCs w:val="20"/>
          <w:lang w:eastAsia="en-IN"/>
        </w:rPr>
      </w:pPr>
      <w:r w:rsidRPr="00C037BA">
        <w:rPr>
          <w:rFonts w:ascii="Arial" w:eastAsia="Times New Roman" w:hAnsi="Arial" w:cs="Arial"/>
          <w:color w:val="444444"/>
          <w:sz w:val="20"/>
          <w:szCs w:val="20"/>
          <w:lang w:eastAsia="en-IN"/>
        </w:rPr>
        <w:t> </w:t>
      </w:r>
      <w:r>
        <w:rPr>
          <w:noProof/>
        </w:rPr>
        <w:drawing>
          <wp:inline distT="0" distB="0" distL="0" distR="0" wp14:anchorId="42DBCBC1" wp14:editId="5BEEE02F">
            <wp:extent cx="5731510" cy="373794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37941"/>
                    </a:xfrm>
                    <a:prstGeom prst="rect">
                      <a:avLst/>
                    </a:prstGeom>
                    <a:noFill/>
                    <a:ln>
                      <a:noFill/>
                    </a:ln>
                  </pic:spPr>
                </pic:pic>
              </a:graphicData>
            </a:graphic>
          </wp:inline>
        </w:drawing>
      </w:r>
    </w:p>
    <w:p w14:paraId="0C586841" w14:textId="77777777" w:rsidR="00E40297" w:rsidRDefault="00E40297"/>
    <w:sectPr w:rsidR="00E40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7C33" w14:textId="77777777" w:rsidR="00C037BA" w:rsidRDefault="00C037BA" w:rsidP="00C037BA">
      <w:pPr>
        <w:spacing w:after="0" w:line="240" w:lineRule="auto"/>
      </w:pPr>
      <w:r>
        <w:separator/>
      </w:r>
    </w:p>
  </w:endnote>
  <w:endnote w:type="continuationSeparator" w:id="0">
    <w:p w14:paraId="7A5885A8" w14:textId="77777777" w:rsidR="00C037BA" w:rsidRDefault="00C037BA" w:rsidP="00C0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04B1" w14:textId="77777777" w:rsidR="00C037BA" w:rsidRDefault="00C037BA" w:rsidP="00C037BA">
      <w:pPr>
        <w:spacing w:after="0" w:line="240" w:lineRule="auto"/>
      </w:pPr>
      <w:r>
        <w:separator/>
      </w:r>
    </w:p>
  </w:footnote>
  <w:footnote w:type="continuationSeparator" w:id="0">
    <w:p w14:paraId="75282849" w14:textId="77777777" w:rsidR="00C037BA" w:rsidRDefault="00C037BA" w:rsidP="00C0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7AA"/>
    <w:multiLevelType w:val="multilevel"/>
    <w:tmpl w:val="5F10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F2B0A"/>
    <w:multiLevelType w:val="hybridMultilevel"/>
    <w:tmpl w:val="8FB6D676"/>
    <w:lvl w:ilvl="0" w:tplc="381020E6">
      <w:numFmt w:val="bullet"/>
      <w:lvlText w:val=""/>
      <w:lvlJc w:val="left"/>
      <w:pPr>
        <w:ind w:left="720" w:hanging="360"/>
      </w:pPr>
      <w:rPr>
        <w:rFonts w:ascii="Wingdings" w:eastAsia="Times New Roman"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695DC5"/>
    <w:multiLevelType w:val="multilevel"/>
    <w:tmpl w:val="28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3746D"/>
    <w:multiLevelType w:val="multilevel"/>
    <w:tmpl w:val="AF0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067F3"/>
    <w:multiLevelType w:val="multilevel"/>
    <w:tmpl w:val="539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CF"/>
    <w:rsid w:val="00185981"/>
    <w:rsid w:val="0065334E"/>
    <w:rsid w:val="006D77CF"/>
    <w:rsid w:val="00C037BA"/>
    <w:rsid w:val="00D67ABD"/>
    <w:rsid w:val="00E402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F1AC"/>
  <w15:chartTrackingRefBased/>
  <w15:docId w15:val="{29E59365-65FF-4633-99D2-C4F9264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65334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33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67ABD"/>
    <w:rPr>
      <w:i/>
      <w:iCs/>
    </w:rPr>
  </w:style>
  <w:style w:type="paragraph" w:styleId="Header">
    <w:name w:val="header"/>
    <w:basedOn w:val="Normal"/>
    <w:link w:val="HeaderChar"/>
    <w:uiPriority w:val="99"/>
    <w:unhideWhenUsed/>
    <w:rsid w:val="00C0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BA"/>
  </w:style>
  <w:style w:type="paragraph" w:styleId="Footer">
    <w:name w:val="footer"/>
    <w:basedOn w:val="Normal"/>
    <w:link w:val="FooterChar"/>
    <w:uiPriority w:val="99"/>
    <w:unhideWhenUsed/>
    <w:rsid w:val="00C0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6214">
      <w:bodyDiv w:val="1"/>
      <w:marLeft w:val="0"/>
      <w:marRight w:val="0"/>
      <w:marTop w:val="0"/>
      <w:marBottom w:val="0"/>
      <w:divBdr>
        <w:top w:val="none" w:sz="0" w:space="0" w:color="auto"/>
        <w:left w:val="none" w:sz="0" w:space="0" w:color="auto"/>
        <w:bottom w:val="none" w:sz="0" w:space="0" w:color="auto"/>
        <w:right w:val="none" w:sz="0" w:space="0" w:color="auto"/>
      </w:divBdr>
    </w:div>
    <w:div w:id="1075084347">
      <w:bodyDiv w:val="1"/>
      <w:marLeft w:val="0"/>
      <w:marRight w:val="0"/>
      <w:marTop w:val="0"/>
      <w:marBottom w:val="0"/>
      <w:divBdr>
        <w:top w:val="none" w:sz="0" w:space="0" w:color="auto"/>
        <w:left w:val="none" w:sz="0" w:space="0" w:color="auto"/>
        <w:bottom w:val="none" w:sz="0" w:space="0" w:color="auto"/>
        <w:right w:val="none" w:sz="0" w:space="0" w:color="auto"/>
      </w:divBdr>
      <w:divsChild>
        <w:div w:id="1637759535">
          <w:marLeft w:val="0"/>
          <w:marRight w:val="0"/>
          <w:marTop w:val="0"/>
          <w:marBottom w:val="75"/>
          <w:divBdr>
            <w:top w:val="none" w:sz="0" w:space="0" w:color="auto"/>
            <w:left w:val="none" w:sz="0" w:space="0" w:color="auto"/>
            <w:bottom w:val="none" w:sz="0" w:space="0" w:color="auto"/>
            <w:right w:val="none" w:sz="0" w:space="0" w:color="auto"/>
          </w:divBdr>
          <w:divsChild>
            <w:div w:id="1547529133">
              <w:marLeft w:val="0"/>
              <w:marRight w:val="0"/>
              <w:marTop w:val="0"/>
              <w:marBottom w:val="0"/>
              <w:divBdr>
                <w:top w:val="none" w:sz="0" w:space="0" w:color="auto"/>
                <w:left w:val="none" w:sz="0" w:space="0" w:color="auto"/>
                <w:bottom w:val="none" w:sz="0" w:space="0" w:color="auto"/>
                <w:right w:val="none" w:sz="0" w:space="0" w:color="auto"/>
              </w:divBdr>
            </w:div>
          </w:divsChild>
        </w:div>
        <w:div w:id="1905409433">
          <w:marLeft w:val="0"/>
          <w:marRight w:val="0"/>
          <w:marTop w:val="0"/>
          <w:marBottom w:val="0"/>
          <w:divBdr>
            <w:top w:val="none" w:sz="0" w:space="0" w:color="auto"/>
            <w:left w:val="none" w:sz="0" w:space="0" w:color="auto"/>
            <w:bottom w:val="none" w:sz="0" w:space="0" w:color="auto"/>
            <w:right w:val="none" w:sz="0" w:space="0" w:color="auto"/>
          </w:divBdr>
          <w:divsChild>
            <w:div w:id="6431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19988">
      <w:bodyDiv w:val="1"/>
      <w:marLeft w:val="0"/>
      <w:marRight w:val="0"/>
      <w:marTop w:val="0"/>
      <w:marBottom w:val="0"/>
      <w:divBdr>
        <w:top w:val="none" w:sz="0" w:space="0" w:color="auto"/>
        <w:left w:val="none" w:sz="0" w:space="0" w:color="auto"/>
        <w:bottom w:val="none" w:sz="0" w:space="0" w:color="auto"/>
        <w:right w:val="none" w:sz="0" w:space="0" w:color="auto"/>
      </w:divBdr>
      <w:divsChild>
        <w:div w:id="1152596132">
          <w:marLeft w:val="0"/>
          <w:marRight w:val="0"/>
          <w:marTop w:val="0"/>
          <w:marBottom w:val="0"/>
          <w:divBdr>
            <w:top w:val="none" w:sz="0" w:space="0" w:color="auto"/>
            <w:left w:val="none" w:sz="0" w:space="0" w:color="auto"/>
            <w:bottom w:val="none" w:sz="0" w:space="0" w:color="auto"/>
            <w:right w:val="none" w:sz="0" w:space="0" w:color="auto"/>
          </w:divBdr>
          <w:divsChild>
            <w:div w:id="1967465066">
              <w:marLeft w:val="0"/>
              <w:marRight w:val="0"/>
              <w:marTop w:val="0"/>
              <w:marBottom w:val="0"/>
              <w:divBdr>
                <w:top w:val="none" w:sz="0" w:space="0" w:color="auto"/>
                <w:left w:val="none" w:sz="0" w:space="0" w:color="auto"/>
                <w:bottom w:val="none" w:sz="0" w:space="0" w:color="auto"/>
                <w:right w:val="none" w:sz="0" w:space="0" w:color="auto"/>
              </w:divBdr>
              <w:divsChild>
                <w:div w:id="1034699443">
                  <w:marLeft w:val="0"/>
                  <w:marRight w:val="0"/>
                  <w:marTop w:val="0"/>
                  <w:marBottom w:val="450"/>
                  <w:divBdr>
                    <w:top w:val="none" w:sz="0" w:space="0" w:color="auto"/>
                    <w:left w:val="none" w:sz="0" w:space="0" w:color="auto"/>
                    <w:bottom w:val="none" w:sz="0" w:space="0" w:color="auto"/>
                    <w:right w:val="none" w:sz="0" w:space="0" w:color="auto"/>
                  </w:divBdr>
                  <w:divsChild>
                    <w:div w:id="1580674812">
                      <w:marLeft w:val="1965"/>
                      <w:marRight w:val="0"/>
                      <w:marTop w:val="0"/>
                      <w:marBottom w:val="0"/>
                      <w:divBdr>
                        <w:top w:val="none" w:sz="0" w:space="0" w:color="auto"/>
                        <w:left w:val="none" w:sz="0" w:space="0" w:color="auto"/>
                        <w:bottom w:val="none" w:sz="0" w:space="0" w:color="auto"/>
                        <w:right w:val="none" w:sz="0" w:space="0" w:color="auto"/>
                      </w:divBdr>
                      <w:divsChild>
                        <w:div w:id="22485855">
                          <w:marLeft w:val="0"/>
                          <w:marRight w:val="0"/>
                          <w:marTop w:val="0"/>
                          <w:marBottom w:val="0"/>
                          <w:divBdr>
                            <w:top w:val="none" w:sz="0" w:space="0" w:color="auto"/>
                            <w:left w:val="none" w:sz="0" w:space="0" w:color="auto"/>
                            <w:bottom w:val="none" w:sz="0" w:space="0" w:color="auto"/>
                            <w:right w:val="none" w:sz="0" w:space="0" w:color="auto"/>
                          </w:divBdr>
                          <w:divsChild>
                            <w:div w:id="567418606">
                              <w:marLeft w:val="0"/>
                              <w:marRight w:val="0"/>
                              <w:marTop w:val="0"/>
                              <w:marBottom w:val="0"/>
                              <w:divBdr>
                                <w:top w:val="none" w:sz="0" w:space="0" w:color="auto"/>
                                <w:left w:val="none" w:sz="0" w:space="0" w:color="auto"/>
                                <w:bottom w:val="none" w:sz="0" w:space="0" w:color="auto"/>
                                <w:right w:val="none" w:sz="0" w:space="0" w:color="auto"/>
                              </w:divBdr>
                              <w:divsChild>
                                <w:div w:id="2045905508">
                                  <w:marLeft w:val="0"/>
                                  <w:marRight w:val="0"/>
                                  <w:marTop w:val="0"/>
                                  <w:marBottom w:val="0"/>
                                  <w:divBdr>
                                    <w:top w:val="none" w:sz="0" w:space="0" w:color="auto"/>
                                    <w:left w:val="none" w:sz="0" w:space="0" w:color="auto"/>
                                    <w:bottom w:val="none" w:sz="0" w:space="0" w:color="auto"/>
                                    <w:right w:val="none" w:sz="0" w:space="0" w:color="auto"/>
                                  </w:divBdr>
                                  <w:divsChild>
                                    <w:div w:id="19147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4069">
                              <w:marLeft w:val="0"/>
                              <w:marRight w:val="0"/>
                              <w:marTop w:val="0"/>
                              <w:marBottom w:val="0"/>
                              <w:divBdr>
                                <w:top w:val="none" w:sz="0" w:space="0" w:color="auto"/>
                                <w:left w:val="none" w:sz="0" w:space="0" w:color="auto"/>
                                <w:bottom w:val="none" w:sz="0" w:space="0" w:color="auto"/>
                                <w:right w:val="none" w:sz="0" w:space="0" w:color="auto"/>
                              </w:divBdr>
                              <w:divsChild>
                                <w:div w:id="1402023595">
                                  <w:marLeft w:val="0"/>
                                  <w:marRight w:val="0"/>
                                  <w:marTop w:val="0"/>
                                  <w:marBottom w:val="0"/>
                                  <w:divBdr>
                                    <w:top w:val="none" w:sz="0" w:space="0" w:color="auto"/>
                                    <w:left w:val="none" w:sz="0" w:space="0" w:color="auto"/>
                                    <w:bottom w:val="none" w:sz="0" w:space="0" w:color="auto"/>
                                    <w:right w:val="none" w:sz="0" w:space="0" w:color="auto"/>
                                  </w:divBdr>
                                  <w:divsChild>
                                    <w:div w:id="6876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2720">
                          <w:marLeft w:val="0"/>
                          <w:marRight w:val="0"/>
                          <w:marTop w:val="0"/>
                          <w:marBottom w:val="0"/>
                          <w:divBdr>
                            <w:top w:val="none" w:sz="0" w:space="0" w:color="auto"/>
                            <w:left w:val="none" w:sz="0" w:space="0" w:color="auto"/>
                            <w:bottom w:val="none" w:sz="0" w:space="0" w:color="auto"/>
                            <w:right w:val="none" w:sz="0" w:space="0" w:color="auto"/>
                          </w:divBdr>
                          <w:divsChild>
                            <w:div w:id="137765271">
                              <w:marLeft w:val="0"/>
                              <w:marRight w:val="0"/>
                              <w:marTop w:val="0"/>
                              <w:marBottom w:val="0"/>
                              <w:divBdr>
                                <w:top w:val="none" w:sz="0" w:space="0" w:color="auto"/>
                                <w:left w:val="none" w:sz="0" w:space="0" w:color="auto"/>
                                <w:bottom w:val="none" w:sz="0" w:space="0" w:color="auto"/>
                                <w:right w:val="none" w:sz="0" w:space="0" w:color="auto"/>
                              </w:divBdr>
                              <w:divsChild>
                                <w:div w:id="577598893">
                                  <w:marLeft w:val="0"/>
                                  <w:marRight w:val="0"/>
                                  <w:marTop w:val="0"/>
                                  <w:marBottom w:val="0"/>
                                  <w:divBdr>
                                    <w:top w:val="none" w:sz="0" w:space="0" w:color="auto"/>
                                    <w:left w:val="none" w:sz="0" w:space="0" w:color="auto"/>
                                    <w:bottom w:val="none" w:sz="0" w:space="0" w:color="auto"/>
                                    <w:right w:val="none" w:sz="0" w:space="0" w:color="auto"/>
                                  </w:divBdr>
                                  <w:divsChild>
                                    <w:div w:id="1083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3548">
                              <w:marLeft w:val="0"/>
                              <w:marRight w:val="0"/>
                              <w:marTop w:val="240"/>
                              <w:marBottom w:val="240"/>
                              <w:divBdr>
                                <w:top w:val="none" w:sz="0" w:space="0" w:color="auto"/>
                                <w:left w:val="none" w:sz="0" w:space="0" w:color="auto"/>
                                <w:bottom w:val="none" w:sz="0" w:space="0" w:color="auto"/>
                                <w:right w:val="none" w:sz="0" w:space="0" w:color="auto"/>
                              </w:divBdr>
                              <w:divsChild>
                                <w:div w:id="6824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5716">
                      <w:marLeft w:val="0"/>
                      <w:marRight w:val="0"/>
                      <w:marTop w:val="150"/>
                      <w:marBottom w:val="0"/>
                      <w:divBdr>
                        <w:top w:val="single" w:sz="6" w:space="4" w:color="EFEAE4"/>
                        <w:left w:val="none" w:sz="0" w:space="0" w:color="auto"/>
                        <w:bottom w:val="none" w:sz="0" w:space="0" w:color="auto"/>
                        <w:right w:val="none" w:sz="0" w:space="0" w:color="auto"/>
                      </w:divBdr>
                    </w:div>
                  </w:divsChild>
                </w:div>
                <w:div w:id="1392582451">
                  <w:marLeft w:val="0"/>
                  <w:marRight w:val="0"/>
                  <w:marTop w:val="0"/>
                  <w:marBottom w:val="0"/>
                  <w:divBdr>
                    <w:top w:val="none" w:sz="0" w:space="0" w:color="auto"/>
                    <w:left w:val="none" w:sz="0" w:space="0" w:color="auto"/>
                    <w:bottom w:val="none" w:sz="0" w:space="0" w:color="auto"/>
                    <w:right w:val="none" w:sz="0" w:space="0" w:color="auto"/>
                  </w:divBdr>
                  <w:divsChild>
                    <w:div w:id="1716658460">
                      <w:marLeft w:val="0"/>
                      <w:marRight w:val="0"/>
                      <w:marTop w:val="0"/>
                      <w:marBottom w:val="0"/>
                      <w:divBdr>
                        <w:top w:val="none" w:sz="0" w:space="0" w:color="auto"/>
                        <w:left w:val="none" w:sz="0" w:space="0" w:color="auto"/>
                        <w:bottom w:val="none" w:sz="0" w:space="0" w:color="auto"/>
                        <w:right w:val="none" w:sz="0" w:space="0" w:color="auto"/>
                      </w:divBdr>
                    </w:div>
                  </w:divsChild>
                </w:div>
                <w:div w:id="879822077">
                  <w:marLeft w:val="0"/>
                  <w:marRight w:val="0"/>
                  <w:marTop w:val="0"/>
                  <w:marBottom w:val="225"/>
                  <w:divBdr>
                    <w:top w:val="none" w:sz="0" w:space="0" w:color="auto"/>
                    <w:left w:val="none" w:sz="0" w:space="0" w:color="auto"/>
                    <w:bottom w:val="none" w:sz="0" w:space="0" w:color="auto"/>
                    <w:right w:val="none" w:sz="0" w:space="0" w:color="auto"/>
                  </w:divBdr>
                  <w:divsChild>
                    <w:div w:id="1744372461">
                      <w:marLeft w:val="0"/>
                      <w:marRight w:val="0"/>
                      <w:marTop w:val="0"/>
                      <w:marBottom w:val="0"/>
                      <w:divBdr>
                        <w:top w:val="none" w:sz="0" w:space="0" w:color="auto"/>
                        <w:left w:val="none" w:sz="0" w:space="0" w:color="auto"/>
                        <w:bottom w:val="none" w:sz="0" w:space="0" w:color="auto"/>
                        <w:right w:val="none" w:sz="0" w:space="0" w:color="auto"/>
                      </w:divBdr>
                      <w:divsChild>
                        <w:div w:id="21009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5708">
                  <w:marLeft w:val="0"/>
                  <w:marRight w:val="0"/>
                  <w:marTop w:val="0"/>
                  <w:marBottom w:val="0"/>
                  <w:divBdr>
                    <w:top w:val="none" w:sz="0" w:space="0" w:color="auto"/>
                    <w:left w:val="none" w:sz="0" w:space="0" w:color="auto"/>
                    <w:bottom w:val="none" w:sz="0" w:space="0" w:color="auto"/>
                    <w:right w:val="none" w:sz="0" w:space="0" w:color="auto"/>
                  </w:divBdr>
                  <w:divsChild>
                    <w:div w:id="1714769086">
                      <w:marLeft w:val="0"/>
                      <w:marRight w:val="0"/>
                      <w:marTop w:val="0"/>
                      <w:marBottom w:val="0"/>
                      <w:divBdr>
                        <w:top w:val="none" w:sz="0" w:space="0" w:color="auto"/>
                        <w:left w:val="none" w:sz="0" w:space="0" w:color="auto"/>
                        <w:bottom w:val="none" w:sz="0" w:space="0" w:color="auto"/>
                        <w:right w:val="none" w:sz="0" w:space="0" w:color="auto"/>
                      </w:divBdr>
                    </w:div>
                    <w:div w:id="7886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2426">
              <w:marLeft w:val="0"/>
              <w:marRight w:val="0"/>
              <w:marTop w:val="0"/>
              <w:marBottom w:val="0"/>
              <w:divBdr>
                <w:top w:val="none" w:sz="0" w:space="0" w:color="auto"/>
                <w:left w:val="none" w:sz="0" w:space="0" w:color="auto"/>
                <w:bottom w:val="none" w:sz="0" w:space="0" w:color="auto"/>
                <w:right w:val="none" w:sz="0" w:space="0" w:color="auto"/>
              </w:divBdr>
              <w:divsChild>
                <w:div w:id="1366833330">
                  <w:marLeft w:val="0"/>
                  <w:marRight w:val="0"/>
                  <w:marTop w:val="0"/>
                  <w:marBottom w:val="0"/>
                  <w:divBdr>
                    <w:top w:val="none" w:sz="0" w:space="0" w:color="auto"/>
                    <w:left w:val="none" w:sz="0" w:space="0" w:color="auto"/>
                    <w:bottom w:val="none" w:sz="0" w:space="0" w:color="auto"/>
                    <w:right w:val="none" w:sz="0" w:space="0" w:color="auto"/>
                  </w:divBdr>
                  <w:divsChild>
                    <w:div w:id="983505527">
                      <w:marLeft w:val="0"/>
                      <w:marRight w:val="0"/>
                      <w:marTop w:val="0"/>
                      <w:marBottom w:val="0"/>
                      <w:divBdr>
                        <w:top w:val="none" w:sz="0" w:space="0" w:color="auto"/>
                        <w:left w:val="none" w:sz="0" w:space="0" w:color="auto"/>
                        <w:bottom w:val="none" w:sz="0" w:space="0" w:color="auto"/>
                        <w:right w:val="none" w:sz="0" w:space="0" w:color="auto"/>
                      </w:divBdr>
                      <w:divsChild>
                        <w:div w:id="1874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898">
          <w:marLeft w:val="0"/>
          <w:marRight w:val="0"/>
          <w:marTop w:val="0"/>
          <w:marBottom w:val="0"/>
          <w:divBdr>
            <w:top w:val="single" w:sz="48" w:space="23" w:color="DED6D4"/>
            <w:left w:val="none" w:sz="0" w:space="0" w:color="auto"/>
            <w:bottom w:val="none" w:sz="0" w:space="0" w:color="auto"/>
            <w:right w:val="none" w:sz="0" w:space="0" w:color="auto"/>
          </w:divBdr>
          <w:divsChild>
            <w:div w:id="17778289">
              <w:marLeft w:val="0"/>
              <w:marRight w:val="0"/>
              <w:marTop w:val="0"/>
              <w:marBottom w:val="0"/>
              <w:divBdr>
                <w:top w:val="single" w:sz="12" w:space="1" w:color="DBD3D0"/>
                <w:left w:val="none" w:sz="0" w:space="0" w:color="auto"/>
                <w:bottom w:val="none" w:sz="0" w:space="0" w:color="auto"/>
                <w:right w:val="none" w:sz="0" w:space="0" w:color="auto"/>
              </w:divBdr>
            </w:div>
          </w:divsChild>
        </w:div>
      </w:divsChild>
    </w:div>
    <w:div w:id="1330792385">
      <w:bodyDiv w:val="1"/>
      <w:marLeft w:val="0"/>
      <w:marRight w:val="0"/>
      <w:marTop w:val="0"/>
      <w:marBottom w:val="0"/>
      <w:divBdr>
        <w:top w:val="none" w:sz="0" w:space="0" w:color="auto"/>
        <w:left w:val="none" w:sz="0" w:space="0" w:color="auto"/>
        <w:bottom w:val="none" w:sz="0" w:space="0" w:color="auto"/>
        <w:right w:val="none" w:sz="0" w:space="0" w:color="auto"/>
      </w:divBdr>
    </w:div>
    <w:div w:id="2009360564">
      <w:bodyDiv w:val="1"/>
      <w:marLeft w:val="0"/>
      <w:marRight w:val="0"/>
      <w:marTop w:val="0"/>
      <w:marBottom w:val="0"/>
      <w:divBdr>
        <w:top w:val="none" w:sz="0" w:space="0" w:color="auto"/>
        <w:left w:val="none" w:sz="0" w:space="0" w:color="auto"/>
        <w:bottom w:val="none" w:sz="0" w:space="0" w:color="auto"/>
        <w:right w:val="none" w:sz="0" w:space="0" w:color="auto"/>
      </w:divBdr>
    </w:div>
    <w:div w:id="20354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smcg.files.wordpress.com/2012/01/thumnailbig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gsmcg.files.wordpress.com/2012/01/pb17.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2020-03-27T06:14:00Z</dcterms:created>
  <dcterms:modified xsi:type="dcterms:W3CDTF">2020-03-27T06:57:00Z</dcterms:modified>
</cp:coreProperties>
</file>